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3EB6" w14:textId="77777777" w:rsidR="00CE5F8F" w:rsidRPr="00CE5F8F" w:rsidRDefault="00CE5F8F" w:rsidP="00CE5F8F">
      <w:pPr>
        <w:tabs>
          <w:tab w:val="left" w:pos="338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534194A" w14:textId="4DAB7445" w:rsidR="00CE5F8F" w:rsidRDefault="00CE5F8F" w:rsidP="00CE5F8F">
      <w:pPr>
        <w:tabs>
          <w:tab w:val="left" w:pos="338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 NAME _______________________________________ SCORED BY______________________</w:t>
      </w:r>
    </w:p>
    <w:p w14:paraId="2ABAF8FC" w14:textId="77777777" w:rsidR="00CE5F8F" w:rsidRPr="00CE5F8F" w:rsidRDefault="00CE5F8F" w:rsidP="00CE5F8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456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6100"/>
        <w:gridCol w:w="880"/>
        <w:gridCol w:w="7247"/>
      </w:tblGrid>
      <w:tr w:rsidR="00CE5F8F" w14:paraId="0D89AF42" w14:textId="77777777" w:rsidTr="00CE5F8F"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EEB1DD" w14:textId="01D2A4E1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2A4EB8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Question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1A9DBD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Score</w:t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226501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Notes</w:t>
            </w:r>
          </w:p>
        </w:tc>
      </w:tr>
      <w:tr w:rsidR="00CE5F8F" w14:paraId="3D32D078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152CEC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69518C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What are your priorities for the 6 months’ campaign?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6A2C6B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36E66E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5009F7ED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746282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F40A0A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The job of a PPC will bring you into contact with a large range of people. What would you regard to be your strengths and weaknesses in your people skills?  Please give examples.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32024A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EB6DB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0FB69D56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792F6B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1CDA10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 xml:space="preserve">What do you think are the 3 key issues for the party to be campaigning on </w:t>
            </w:r>
            <w:proofErr w:type="gramStart"/>
            <w:r>
              <w:rPr>
                <w:rFonts w:ascii="Arial" w:hAnsi="Arial" w:cs="Arial"/>
                <w:color w:val="000000"/>
              </w:rPr>
              <w:t>at the moment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how would you make them relevant to local people?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E66882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44351D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741F4BC9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BEB332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ED85E5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There is an overriding need to be committed to target seats. What are the challenges to motivating a local team and the splitting of time commitment?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365810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DD4EA7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24D174AA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AB463E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B2ABD7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Constituency sees fundraising and raising membership as important. What ideas do you have </w:t>
            </w:r>
            <w:proofErr w:type="gramStart"/>
            <w:r>
              <w:rPr>
                <w:rFonts w:ascii="Arial" w:hAnsi="Arial" w:cs="Arial"/>
                <w:color w:val="000000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9771F90" w14:textId="77777777" w:rsidR="00CE5F8F" w:rsidRDefault="00CE5F8F" w:rsidP="00BE37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-Membership?</w:t>
            </w:r>
          </w:p>
          <w:p w14:paraId="0A02A398" w14:textId="77777777" w:rsidR="00CE5F8F" w:rsidRDefault="00CE5F8F" w:rsidP="00BE37D6">
            <w:pPr>
              <w:autoSpaceDE w:val="0"/>
              <w:autoSpaceDN w:val="0"/>
              <w:adjustRightInd w:val="0"/>
              <w:ind w:left="72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-Fundraising?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4AAE40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0B9149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4D06749C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755AC1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274C0C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How would you see the local and general election campaigns being integrated?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9D2918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3E7B86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5159C9F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9264A89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21716112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B474D8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F332B9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How would you manage the time you could commit to the Constituency if selected?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EDBC26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57C895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B6E09B" w14:textId="77777777" w:rsidR="00CE5F8F" w:rsidRDefault="00CE5F8F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D38A66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574A0533" w14:textId="77777777" w:rsidTr="00CE5F8F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A5A651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EA1C70" w14:textId="77777777" w:rsidR="00CE5F8F" w:rsidRDefault="00CE5F8F" w:rsidP="00BE37D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TOTAL SCORE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51B234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2E539A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E5F8F" w14:paraId="6ABC728B" w14:textId="77777777" w:rsidTr="00CE5F8F"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B64F97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183A6E" w14:textId="77777777" w:rsidR="00CE5F8F" w:rsidRDefault="00CE5F8F" w:rsidP="00BE37D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</w:rPr>
              <w:t>TOTAL AS %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86815A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1D290C" w14:textId="77777777" w:rsidR="00CE5F8F" w:rsidRDefault="00CE5F8F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A833FBF" w14:textId="77777777" w:rsidR="00CE5F8F" w:rsidRDefault="00CE5F8F" w:rsidP="00CE5F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3168E3" w14:textId="77777777" w:rsidR="00CE5F8F" w:rsidRDefault="00CE5F8F" w:rsidP="00CE5F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SCORING – OUT OF ____ MINIMUM STANDARD FOR SHORTLIST ______ %   MAXIMUM AVAILABLE POINTS ________</w:t>
      </w:r>
    </w:p>
    <w:p w14:paraId="2FAED508" w14:textId="294B3530" w:rsidR="008B515E" w:rsidRPr="00CE5F8F" w:rsidRDefault="00CE5F8F" w:rsidP="00CE5F8F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 w:rsidRPr="00D7762B">
        <w:rPr>
          <w:rFonts w:ascii="Arial" w:eastAsia="Arial" w:hAnsi="Arial" w:cs="Arial"/>
        </w:rPr>
        <w:t>The Shortlisting Committee should work through this process before they start the shortlisting process</w:t>
      </w:r>
      <w:r>
        <w:rPr>
          <w:rFonts w:ascii="Arial" w:eastAsia="Arial" w:hAnsi="Arial" w:cs="Arial"/>
        </w:rPr>
        <w:t>.</w:t>
      </w:r>
    </w:p>
    <w:sectPr w:rsidR="008B515E" w:rsidRPr="00CE5F8F" w:rsidSect="00CE5F8F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7642" w14:textId="77777777" w:rsidR="00CD06A1" w:rsidRDefault="00CD06A1" w:rsidP="00CE5F8F">
      <w:r>
        <w:separator/>
      </w:r>
    </w:p>
  </w:endnote>
  <w:endnote w:type="continuationSeparator" w:id="0">
    <w:p w14:paraId="30E35CC2" w14:textId="77777777" w:rsidR="00CD06A1" w:rsidRDefault="00CD06A1" w:rsidP="00C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DAD3" w14:textId="2E21CE3B" w:rsidR="00CE5F8F" w:rsidRDefault="00CE5F8F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DA0E" w14:textId="77777777" w:rsidR="00CD06A1" w:rsidRDefault="00CD06A1" w:rsidP="00CE5F8F">
      <w:r>
        <w:separator/>
      </w:r>
    </w:p>
  </w:footnote>
  <w:footnote w:type="continuationSeparator" w:id="0">
    <w:p w14:paraId="42E12957" w14:textId="77777777" w:rsidR="00CD06A1" w:rsidRDefault="00CD06A1" w:rsidP="00C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9668" w14:textId="2DE6855B" w:rsidR="00CE5F8F" w:rsidRPr="008050E4" w:rsidRDefault="00CE5F8F">
    <w:pPr>
      <w:pStyle w:val="Header"/>
      <w:rPr>
        <w:b/>
        <w:bCs/>
        <w:sz w:val="28"/>
        <w:szCs w:val="28"/>
      </w:rPr>
    </w:pPr>
    <w:r w:rsidRPr="008050E4">
      <w:rPr>
        <w:rFonts w:ascii="Arial" w:hAnsi="Arial" w:cs="Arial"/>
        <w:b/>
        <w:bCs/>
        <w:color w:val="000000"/>
        <w:sz w:val="28"/>
        <w:szCs w:val="28"/>
      </w:rPr>
      <w:t>Scoring Summary Sheet (ROGN</w:t>
    </w:r>
    <w:r w:rsidR="008050E4" w:rsidRPr="008050E4">
      <w:rPr>
        <w:rFonts w:ascii="Arial" w:hAnsi="Arial" w:cs="Arial"/>
        <w:b/>
        <w:bCs/>
        <w:color w:val="000000"/>
        <w:sz w:val="28"/>
        <w:szCs w:val="28"/>
      </w:rPr>
      <w:t xml:space="preserve"> </w:t>
    </w:r>
    <w:r w:rsidRPr="008050E4">
      <w:rPr>
        <w:rFonts w:ascii="Arial" w:hAnsi="Arial" w:cs="Arial"/>
        <w:b/>
        <w:bCs/>
        <w:color w:val="000000"/>
        <w:sz w:val="28"/>
        <w:szCs w:val="28"/>
      </w:rPr>
      <w:t>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8F"/>
    <w:rsid w:val="002D240D"/>
    <w:rsid w:val="00300261"/>
    <w:rsid w:val="00322FB1"/>
    <w:rsid w:val="003E23C9"/>
    <w:rsid w:val="004D5CC8"/>
    <w:rsid w:val="00670DED"/>
    <w:rsid w:val="006D4D86"/>
    <w:rsid w:val="008050E4"/>
    <w:rsid w:val="008B515E"/>
    <w:rsid w:val="00AF6FFE"/>
    <w:rsid w:val="00B0583B"/>
    <w:rsid w:val="00C61E05"/>
    <w:rsid w:val="00CD06A1"/>
    <w:rsid w:val="00CE5F8F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42715"/>
  <w15:chartTrackingRefBased/>
  <w15:docId w15:val="{C04DB4A4-CFD4-1248-98DB-C7BD4AD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2021-06-24T13:40:00Z</dcterms:created>
  <dcterms:modified xsi:type="dcterms:W3CDTF">2021-06-24T14:41:00Z</dcterms:modified>
</cp:coreProperties>
</file>