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5F792" w14:textId="77777777" w:rsidR="00817FC5" w:rsidRPr="00817FC5" w:rsidRDefault="00817FC5" w:rsidP="00817FC5">
      <w:pPr>
        <w:jc w:val="both"/>
        <w:rPr>
          <w:b/>
          <w:bCs/>
        </w:rPr>
      </w:pPr>
      <w:r w:rsidRPr="00817FC5">
        <w:rPr>
          <w:b/>
          <w:bCs/>
        </w:rPr>
        <w:t>Candidate Compact: Maidstone and Malling Constituency</w:t>
      </w:r>
    </w:p>
    <w:p w14:paraId="04F77F53" w14:textId="77777777" w:rsidR="00817FC5" w:rsidRPr="00817FC5" w:rsidRDefault="00817FC5" w:rsidP="00817FC5">
      <w:pPr>
        <w:jc w:val="both"/>
        <w:rPr>
          <w:b/>
          <w:bCs/>
        </w:rPr>
      </w:pPr>
      <w:r w:rsidRPr="00817FC5">
        <w:rPr>
          <w:b/>
          <w:bCs/>
        </w:rPr>
        <w:t>Prospective Parliamentary Candidate Selection</w:t>
      </w:r>
    </w:p>
    <w:p w14:paraId="25DC3A1E" w14:textId="77777777" w:rsidR="00817FC5" w:rsidRPr="00817FC5" w:rsidRDefault="00582100" w:rsidP="00817FC5">
      <w:pPr>
        <w:jc w:val="both"/>
      </w:pPr>
      <w:r>
        <w:pict w14:anchorId="510725B5">
          <v:rect id="_x0000_i1026" style="width:0;height:0" o:hralign="center" o:hrstd="t" o:hr="t" fillcolor="#a0a0a0" stroked="f"/>
        </w:pict>
      </w:r>
    </w:p>
    <w:p w14:paraId="3E90DFD4" w14:textId="77777777" w:rsidR="00817FC5" w:rsidRDefault="00817FC5" w:rsidP="00817FC5">
      <w:pPr>
        <w:jc w:val="both"/>
      </w:pPr>
      <w:r w:rsidRPr="00817FC5">
        <w:t>Between: The Maidstone and Malling Local Liberal Democrat Party ("the Local Party") </w:t>
      </w:r>
    </w:p>
    <w:p w14:paraId="0C6D6070" w14:textId="77777777" w:rsidR="00817FC5" w:rsidRDefault="00817FC5" w:rsidP="00817FC5">
      <w:pPr>
        <w:jc w:val="both"/>
      </w:pPr>
      <w:r w:rsidRPr="00817FC5">
        <w:t>And: [Candidate Name] ("the Candidate") </w:t>
      </w:r>
    </w:p>
    <w:p w14:paraId="756D7A63" w14:textId="77777777" w:rsidR="00817FC5" w:rsidRDefault="00817FC5" w:rsidP="00817FC5">
      <w:pPr>
        <w:jc w:val="both"/>
      </w:pPr>
      <w:r w:rsidRPr="00817FC5">
        <w:t>Date agreed: [Date] </w:t>
      </w:r>
    </w:p>
    <w:p w14:paraId="0CAE55C3" w14:textId="7FA21B9D" w:rsidR="00817FC5" w:rsidRPr="00817FC5" w:rsidRDefault="00817FC5" w:rsidP="00817FC5">
      <w:pPr>
        <w:jc w:val="both"/>
      </w:pPr>
      <w:r w:rsidRPr="00817FC5">
        <w:t xml:space="preserve">Returning Officer: Keith Nevols </w:t>
      </w:r>
      <w:hyperlink r:id="rId7" w:history="1">
        <w:r w:rsidRPr="0078630E">
          <w:rPr>
            <w:rStyle w:val="Hyperlink"/>
          </w:rPr>
          <w:t>keithnevols@hotmail.com</w:t>
        </w:r>
      </w:hyperlink>
      <w:r>
        <w:t xml:space="preserve"> 07939 216837</w:t>
      </w:r>
    </w:p>
    <w:p w14:paraId="171CCA8C" w14:textId="77777777" w:rsidR="00817FC5" w:rsidRPr="00817FC5" w:rsidRDefault="00582100" w:rsidP="00817FC5">
      <w:pPr>
        <w:jc w:val="both"/>
      </w:pPr>
      <w:r>
        <w:pict w14:anchorId="1A3E6C18">
          <v:rect id="_x0000_i1027" style="width:0;height:0" o:hralign="center" o:hrstd="t" o:hr="t" fillcolor="#a0a0a0" stroked="f"/>
        </w:pict>
      </w:r>
    </w:p>
    <w:p w14:paraId="469312E2" w14:textId="77777777" w:rsidR="00817FC5" w:rsidRPr="00387C74" w:rsidRDefault="00817FC5" w:rsidP="00817FC5">
      <w:pPr>
        <w:jc w:val="both"/>
        <w:rPr>
          <w:b/>
          <w:bCs/>
          <w:u w:val="single"/>
        </w:rPr>
      </w:pPr>
      <w:r w:rsidRPr="00387C74">
        <w:rPr>
          <w:b/>
          <w:bCs/>
          <w:u w:val="single"/>
        </w:rPr>
        <w:t>1. Purpose</w:t>
      </w:r>
    </w:p>
    <w:p w14:paraId="6A706CF1" w14:textId="77777777" w:rsidR="00817FC5" w:rsidRDefault="00817FC5" w:rsidP="00817FC5">
      <w:pPr>
        <w:jc w:val="both"/>
      </w:pPr>
      <w:r w:rsidRPr="00817FC5">
        <w:t xml:space="preserve">This Compact sets out the mutual expectations, commitments and working arrangements agreed between the Local Party and the Candidate following the Candidate's selection as the Liberal Democrat Prospective Parliamentary Candidate (PPC) for the Maidstone and Malling constituency. </w:t>
      </w:r>
    </w:p>
    <w:p w14:paraId="13484085" w14:textId="090A47C8" w:rsidR="00817FC5" w:rsidRPr="00817FC5" w:rsidRDefault="00817FC5" w:rsidP="00817FC5">
      <w:pPr>
        <w:jc w:val="both"/>
      </w:pPr>
      <w:r w:rsidRPr="00817FC5">
        <w:t>It is intended to support a productive, collaborative and effective relationship in the period leading up to and including the next General Election.</w:t>
      </w:r>
    </w:p>
    <w:p w14:paraId="55DFEEAE" w14:textId="77777777" w:rsidR="00817FC5" w:rsidRPr="00817FC5" w:rsidRDefault="00817FC5" w:rsidP="00817FC5">
      <w:pPr>
        <w:jc w:val="both"/>
      </w:pPr>
      <w:r w:rsidRPr="00817FC5">
        <w:t>This Compact should be read alongside the Liberal Democrat Westminster Selection Rules (England, March 2025) and any guidance issued by the South East Regional Candidates' Committee.</w:t>
      </w:r>
    </w:p>
    <w:p w14:paraId="0AD4642D" w14:textId="77777777" w:rsidR="00817FC5" w:rsidRPr="00817FC5" w:rsidRDefault="00817FC5" w:rsidP="00817FC5">
      <w:pPr>
        <w:jc w:val="both"/>
      </w:pPr>
      <w:r w:rsidRPr="00817FC5">
        <w:t>A signed copy of this Compact must be lodged with the South East Regional Candidates' Chair as soon as practicable after signature.</w:t>
      </w:r>
    </w:p>
    <w:p w14:paraId="1113D975" w14:textId="77777777" w:rsidR="00817FC5" w:rsidRPr="00817FC5" w:rsidRDefault="00582100" w:rsidP="00817FC5">
      <w:pPr>
        <w:jc w:val="both"/>
      </w:pPr>
      <w:r>
        <w:pict w14:anchorId="67C5984D">
          <v:rect id="_x0000_i1028" style="width:0;height:0" o:hralign="center" o:hrstd="t" o:hr="t" fillcolor="#a0a0a0" stroked="f"/>
        </w:pict>
      </w:r>
    </w:p>
    <w:p w14:paraId="418A1F71" w14:textId="77777777" w:rsidR="00817FC5" w:rsidRPr="00387C74" w:rsidRDefault="00817FC5" w:rsidP="00817FC5">
      <w:pPr>
        <w:jc w:val="both"/>
        <w:rPr>
          <w:b/>
          <w:bCs/>
          <w:u w:val="single"/>
        </w:rPr>
      </w:pPr>
      <w:r w:rsidRPr="00387C74">
        <w:rPr>
          <w:b/>
          <w:bCs/>
          <w:u w:val="single"/>
        </w:rPr>
        <w:t>2. About the Constituency</w:t>
      </w:r>
    </w:p>
    <w:p w14:paraId="6AE505E5" w14:textId="77777777" w:rsidR="00817FC5" w:rsidRPr="00817FC5" w:rsidRDefault="00817FC5" w:rsidP="00817FC5">
      <w:pPr>
        <w:jc w:val="both"/>
      </w:pPr>
      <w:r w:rsidRPr="00817FC5">
        <w:t xml:space="preserve">Maidstone and Malling </w:t>
      </w:r>
      <w:proofErr w:type="gramStart"/>
      <w:r w:rsidRPr="00817FC5">
        <w:t>is</w:t>
      </w:r>
      <w:proofErr w:type="gramEnd"/>
      <w:r w:rsidRPr="00817FC5">
        <w:t xml:space="preserve"> a constituency in the South East of England, created under the 2023 Periodic Review of Westminster Constituencies and first contested at the 2024 General Election. It comprises wards from the Borough of Maidstone and the Borough of Tonbridge and Malling, including the town of Maidstone itself, Aylesford, Kings Hill, East Malling, West Malling, Leybourne and surrounding communities.</w:t>
      </w:r>
    </w:p>
    <w:p w14:paraId="6F2005D8" w14:textId="670BEF70" w:rsidR="00817FC5" w:rsidRPr="00817FC5" w:rsidRDefault="00817FC5" w:rsidP="00817FC5">
      <w:pPr>
        <w:jc w:val="both"/>
      </w:pPr>
      <w:r w:rsidRPr="00817FC5">
        <w:t>The constituency is currently held by the Conservative MP Helen Grant. Liberal Democrats have an active presence in the area, with representation on Maidstone Borough Council as part of the Lib Dem–Green coalition administration and have historically performed competitively in parts of the constituency at local level, particularly in Leybourne, East Malling and Maidstone town wards.</w:t>
      </w:r>
    </w:p>
    <w:p w14:paraId="3A8D1FC9" w14:textId="77777777" w:rsidR="00817FC5" w:rsidRPr="00817FC5" w:rsidRDefault="00817FC5" w:rsidP="00817FC5">
      <w:pPr>
        <w:jc w:val="both"/>
      </w:pPr>
      <w:r w:rsidRPr="00817FC5">
        <w:t>The Local Party recognises significant opportunities in this constituency and is committed to building on its local government base to mount a serious parliamentary campaign.</w:t>
      </w:r>
    </w:p>
    <w:p w14:paraId="530946A6" w14:textId="77777777" w:rsidR="00817FC5" w:rsidRPr="00817FC5" w:rsidRDefault="00582100" w:rsidP="00817FC5">
      <w:pPr>
        <w:jc w:val="both"/>
      </w:pPr>
      <w:r>
        <w:pict w14:anchorId="2270BC08">
          <v:rect id="_x0000_i1029" style="width:0;height:0" o:hralign="center" o:hrstd="t" o:hr="t" fillcolor="#a0a0a0" stroked="f"/>
        </w:pict>
      </w:r>
    </w:p>
    <w:p w14:paraId="25E825F9" w14:textId="77777777" w:rsidR="00817FC5" w:rsidRPr="00387C74" w:rsidRDefault="00817FC5" w:rsidP="00817FC5">
      <w:pPr>
        <w:jc w:val="both"/>
        <w:rPr>
          <w:b/>
          <w:bCs/>
          <w:u w:val="single"/>
        </w:rPr>
      </w:pPr>
      <w:r w:rsidRPr="00387C74">
        <w:rPr>
          <w:b/>
          <w:bCs/>
          <w:u w:val="single"/>
        </w:rPr>
        <w:t>3. Level of Compact</w:t>
      </w:r>
    </w:p>
    <w:p w14:paraId="560588DD" w14:textId="77777777" w:rsidR="00817FC5" w:rsidRPr="00817FC5" w:rsidRDefault="00817FC5" w:rsidP="00817FC5">
      <w:pPr>
        <w:jc w:val="both"/>
      </w:pPr>
      <w:r w:rsidRPr="00817FC5">
        <w:t>This Compact is agreed at Mid-Level, reflecting the Local Party's commitment to mounting a serious and well-resourced parliamentary campaign in Maidstone and Malling.</w:t>
      </w:r>
    </w:p>
    <w:p w14:paraId="2D606419" w14:textId="77777777" w:rsidR="00817FC5" w:rsidRPr="00817FC5" w:rsidRDefault="00582100" w:rsidP="00817FC5">
      <w:pPr>
        <w:jc w:val="both"/>
      </w:pPr>
      <w:r>
        <w:pict w14:anchorId="59EA549F">
          <v:rect id="_x0000_i1030" style="width:0;height:0" o:hralign="center" o:hrstd="t" o:hr="t" fillcolor="#a0a0a0" stroked="f"/>
        </w:pict>
      </w:r>
    </w:p>
    <w:p w14:paraId="65ECD671" w14:textId="77777777" w:rsidR="00817FC5" w:rsidRPr="00387C74" w:rsidRDefault="00817FC5" w:rsidP="00817FC5">
      <w:pPr>
        <w:jc w:val="both"/>
        <w:rPr>
          <w:b/>
          <w:bCs/>
          <w:u w:val="single"/>
        </w:rPr>
      </w:pPr>
      <w:r w:rsidRPr="00387C74">
        <w:rPr>
          <w:b/>
          <w:bCs/>
          <w:u w:val="single"/>
        </w:rPr>
        <w:t>4. Commitments of the Candidate</w:t>
      </w:r>
    </w:p>
    <w:p w14:paraId="49EB9234" w14:textId="77777777" w:rsidR="00817FC5" w:rsidRPr="00817FC5" w:rsidRDefault="00817FC5" w:rsidP="00817FC5">
      <w:pPr>
        <w:jc w:val="both"/>
      </w:pPr>
      <w:r w:rsidRPr="00817FC5">
        <w:t>The Candidate agrees to:</w:t>
      </w:r>
    </w:p>
    <w:p w14:paraId="6D54B6F8" w14:textId="77777777" w:rsidR="00817FC5" w:rsidRPr="00387C74" w:rsidRDefault="00817FC5" w:rsidP="00817FC5">
      <w:pPr>
        <w:jc w:val="both"/>
        <w:rPr>
          <w:b/>
          <w:bCs/>
        </w:rPr>
      </w:pPr>
      <w:r w:rsidRPr="00387C74">
        <w:rPr>
          <w:b/>
          <w:bCs/>
        </w:rPr>
        <w:t>4.1 Presence and Engagement</w:t>
      </w:r>
    </w:p>
    <w:p w14:paraId="65FC3F61" w14:textId="3465548D" w:rsidR="00817FC5" w:rsidRPr="00817FC5" w:rsidRDefault="00817FC5" w:rsidP="00817FC5">
      <w:pPr>
        <w:numPr>
          <w:ilvl w:val="0"/>
          <w:numId w:val="12"/>
        </w:numPr>
        <w:jc w:val="both"/>
      </w:pPr>
      <w:r w:rsidRPr="00817FC5">
        <w:t xml:space="preserve">Reside in or within reasonable travelling distance of the </w:t>
      </w:r>
      <w:r w:rsidR="00387C74" w:rsidRPr="00817FC5">
        <w:t>constituency or</w:t>
      </w:r>
      <w:r w:rsidRPr="00817FC5">
        <w:t xml:space="preserve"> make a firm commitment to do so within </w:t>
      </w:r>
      <w:r w:rsidR="00F012C5" w:rsidRPr="00387C74">
        <w:t>twelve</w:t>
      </w:r>
      <w:r>
        <w:t xml:space="preserve"> </w:t>
      </w:r>
      <w:r w:rsidRPr="00817FC5">
        <w:t>months</w:t>
      </w:r>
      <w:r w:rsidR="00387C74">
        <w:t xml:space="preserve"> </w:t>
      </w:r>
      <w:r w:rsidRPr="00817FC5">
        <w:t>of selection.</w:t>
      </w:r>
    </w:p>
    <w:p w14:paraId="19184CAC" w14:textId="71821EB5" w:rsidR="00817FC5" w:rsidRPr="00817FC5" w:rsidRDefault="00817FC5" w:rsidP="00817FC5">
      <w:pPr>
        <w:numPr>
          <w:ilvl w:val="0"/>
          <w:numId w:val="12"/>
        </w:numPr>
        <w:jc w:val="both"/>
      </w:pPr>
      <w:r w:rsidRPr="00817FC5">
        <w:t>Attend a minimum of </w:t>
      </w:r>
      <w:r w:rsidR="00F012C5" w:rsidRPr="00387C74">
        <w:t>four</w:t>
      </w:r>
      <w:r w:rsidR="00387C74">
        <w:t xml:space="preserve"> </w:t>
      </w:r>
      <w:r w:rsidRPr="00817FC5">
        <w:t>campaigning sessions per month in the constituency, rising to</w:t>
      </w:r>
      <w:r w:rsidR="00F012C5">
        <w:t xml:space="preserve"> </w:t>
      </w:r>
      <w:r w:rsidR="00F012C5" w:rsidRPr="00387C74">
        <w:t>eight</w:t>
      </w:r>
      <w:r w:rsidRPr="00817FC5">
        <w:t xml:space="preserve"> per month in the twelve months prior to an expected General Election.</w:t>
      </w:r>
    </w:p>
    <w:p w14:paraId="5442338E" w14:textId="7E87B695" w:rsidR="00817FC5" w:rsidRPr="00817FC5" w:rsidRDefault="000F738F" w:rsidP="00817FC5">
      <w:pPr>
        <w:numPr>
          <w:ilvl w:val="0"/>
          <w:numId w:val="12"/>
        </w:numPr>
        <w:jc w:val="both"/>
      </w:pPr>
      <w:r>
        <w:t>To a</w:t>
      </w:r>
      <w:r w:rsidR="00817FC5" w:rsidRPr="00817FC5">
        <w:t>tten</w:t>
      </w:r>
      <w:r>
        <w:t>d a minimum of six</w:t>
      </w:r>
      <w:r w:rsidR="00F012C5">
        <w:t xml:space="preserve"> </w:t>
      </w:r>
      <w:r>
        <w:t xml:space="preserve">a </w:t>
      </w:r>
      <w:r w:rsidRPr="00817FC5">
        <w:t>local party</w:t>
      </w:r>
      <w:r>
        <w:t xml:space="preserve"> </w:t>
      </w:r>
      <w:r w:rsidRPr="00817FC5">
        <w:t>Executive Committee meeting</w:t>
      </w:r>
      <w:r>
        <w:t>s a year and provide a bi monthly written campaign report.</w:t>
      </w:r>
    </w:p>
    <w:p w14:paraId="0AC0BCF5" w14:textId="77777777" w:rsidR="00817FC5" w:rsidRDefault="00817FC5" w:rsidP="00817FC5">
      <w:pPr>
        <w:numPr>
          <w:ilvl w:val="0"/>
          <w:numId w:val="12"/>
        </w:numPr>
        <w:jc w:val="both"/>
      </w:pPr>
      <w:r w:rsidRPr="00817FC5">
        <w:t>Be accessible and responsive to local party officers, members and the public.</w:t>
      </w:r>
    </w:p>
    <w:p w14:paraId="02670E50" w14:textId="4BE7C148" w:rsidR="00164D37" w:rsidRPr="00387C74" w:rsidRDefault="00164D37" w:rsidP="00164D37">
      <w:pPr>
        <w:jc w:val="both"/>
        <w:rPr>
          <w:b/>
          <w:bCs/>
        </w:rPr>
      </w:pPr>
      <w:r w:rsidRPr="00387C74">
        <w:rPr>
          <w:b/>
          <w:bCs/>
        </w:rPr>
        <w:t>4.2 The West Kent Strategy.</w:t>
      </w:r>
    </w:p>
    <w:p w14:paraId="23C2918F" w14:textId="2135614A" w:rsidR="00164D37" w:rsidRPr="00387C74" w:rsidRDefault="00164D37" w:rsidP="00164D37">
      <w:pPr>
        <w:numPr>
          <w:ilvl w:val="0"/>
          <w:numId w:val="12"/>
        </w:numPr>
        <w:jc w:val="both"/>
      </w:pPr>
      <w:r w:rsidRPr="00387C74">
        <w:t>To support and where appropriately lead the West Kent Liberal Democrats objective of winning seats both at a Parliamentary level as well as at all levels of local government.</w:t>
      </w:r>
    </w:p>
    <w:p w14:paraId="1F1DCBD6" w14:textId="734D6E52" w:rsidR="00817FC5" w:rsidRPr="00817FC5" w:rsidRDefault="00817FC5" w:rsidP="00817FC5">
      <w:pPr>
        <w:jc w:val="both"/>
      </w:pPr>
      <w:r w:rsidRPr="00817FC5">
        <w:t>4.</w:t>
      </w:r>
      <w:r w:rsidR="00164D37">
        <w:t>3</w:t>
      </w:r>
      <w:r w:rsidRPr="00817FC5">
        <w:t xml:space="preserve"> Leadership and Conduct</w:t>
      </w:r>
    </w:p>
    <w:p w14:paraId="5521997F" w14:textId="77777777" w:rsidR="00817FC5" w:rsidRPr="00817FC5" w:rsidRDefault="00817FC5" w:rsidP="00817FC5">
      <w:pPr>
        <w:numPr>
          <w:ilvl w:val="0"/>
          <w:numId w:val="13"/>
        </w:numPr>
        <w:jc w:val="both"/>
      </w:pPr>
      <w:r w:rsidRPr="00817FC5">
        <w:t>Show leadership in the constituency as the figurehead of the General Election campaign.</w:t>
      </w:r>
    </w:p>
    <w:p w14:paraId="050A854A" w14:textId="668048EA" w:rsidR="00817FC5" w:rsidRPr="00817FC5" w:rsidRDefault="00387C74" w:rsidP="00817FC5">
      <w:pPr>
        <w:numPr>
          <w:ilvl w:val="0"/>
          <w:numId w:val="13"/>
        </w:numPr>
        <w:jc w:val="both"/>
      </w:pPr>
      <w:r w:rsidRPr="00817FC5">
        <w:t>Always Maintain membership of the Liberal Democrats</w:t>
      </w:r>
      <w:r w:rsidR="00817FC5" w:rsidRPr="00817FC5">
        <w:t>.</w:t>
      </w:r>
    </w:p>
    <w:p w14:paraId="7FA82DCA" w14:textId="4D412699" w:rsidR="00817FC5" w:rsidRDefault="00387C74" w:rsidP="00817FC5">
      <w:pPr>
        <w:numPr>
          <w:ilvl w:val="0"/>
          <w:numId w:val="13"/>
        </w:numPr>
        <w:jc w:val="both"/>
      </w:pPr>
      <w:r w:rsidRPr="00817FC5">
        <w:t>Always behave</w:t>
      </w:r>
      <w:r w:rsidR="00817FC5" w:rsidRPr="00817FC5">
        <w:t xml:space="preserve"> in line with the Liberal Democrat Candidates' Code of Conduct.</w:t>
      </w:r>
    </w:p>
    <w:p w14:paraId="021D6A65" w14:textId="77777777" w:rsidR="00387C74" w:rsidRDefault="00387C74" w:rsidP="00387C74">
      <w:pPr>
        <w:jc w:val="both"/>
      </w:pPr>
    </w:p>
    <w:p w14:paraId="0A1DB484" w14:textId="77777777" w:rsidR="00387C74" w:rsidRPr="00817FC5" w:rsidRDefault="00387C74" w:rsidP="00387C74">
      <w:pPr>
        <w:jc w:val="both"/>
      </w:pPr>
    </w:p>
    <w:p w14:paraId="71F18A47" w14:textId="78340547" w:rsidR="00817FC5" w:rsidRPr="00387C74" w:rsidRDefault="00817FC5" w:rsidP="00817FC5">
      <w:pPr>
        <w:jc w:val="both"/>
        <w:rPr>
          <w:b/>
          <w:bCs/>
        </w:rPr>
      </w:pPr>
      <w:r w:rsidRPr="00387C74">
        <w:rPr>
          <w:b/>
          <w:bCs/>
        </w:rPr>
        <w:t>4.</w:t>
      </w:r>
      <w:r w:rsidR="00164D37" w:rsidRPr="00387C74">
        <w:rPr>
          <w:b/>
          <w:bCs/>
        </w:rPr>
        <w:t>4</w:t>
      </w:r>
      <w:r w:rsidRPr="00387C74">
        <w:rPr>
          <w:b/>
          <w:bCs/>
        </w:rPr>
        <w:t xml:space="preserve"> Campaign Planning and Delivery</w:t>
      </w:r>
    </w:p>
    <w:p w14:paraId="5A52B536" w14:textId="77777777" w:rsidR="00817FC5" w:rsidRPr="00817FC5" w:rsidRDefault="00817FC5" w:rsidP="00817FC5">
      <w:pPr>
        <w:numPr>
          <w:ilvl w:val="0"/>
          <w:numId w:val="14"/>
        </w:numPr>
        <w:jc w:val="both"/>
      </w:pPr>
      <w:r w:rsidRPr="00817FC5">
        <w:t>Work closely with the Campaign Team within the Local Party, including agreeing a Campaign Plan with the Local Party Executive. This plan shall include:</w:t>
      </w:r>
    </w:p>
    <w:p w14:paraId="31FEB65B" w14:textId="77777777" w:rsidR="00817FC5" w:rsidRPr="00817FC5" w:rsidRDefault="00817FC5" w:rsidP="00817FC5">
      <w:pPr>
        <w:numPr>
          <w:ilvl w:val="1"/>
          <w:numId w:val="14"/>
        </w:numPr>
        <w:jc w:val="both"/>
      </w:pPr>
      <w:r w:rsidRPr="00817FC5">
        <w:t>(a) Leading regular canvassing sessions;</w:t>
      </w:r>
    </w:p>
    <w:p w14:paraId="13A67D74" w14:textId="77777777" w:rsidR="00817FC5" w:rsidRPr="00817FC5" w:rsidRDefault="00817FC5" w:rsidP="00817FC5">
      <w:pPr>
        <w:numPr>
          <w:ilvl w:val="1"/>
          <w:numId w:val="14"/>
        </w:numPr>
        <w:jc w:val="both"/>
      </w:pPr>
      <w:r w:rsidRPr="00817FC5">
        <w:t>(b) Assisting in the promotion of the campaign via social and other media;</w:t>
      </w:r>
    </w:p>
    <w:p w14:paraId="75278E0C" w14:textId="77777777" w:rsidR="00817FC5" w:rsidRPr="00817FC5" w:rsidRDefault="00817FC5" w:rsidP="00817FC5">
      <w:pPr>
        <w:numPr>
          <w:ilvl w:val="1"/>
          <w:numId w:val="14"/>
        </w:numPr>
        <w:jc w:val="both"/>
      </w:pPr>
      <w:r w:rsidRPr="00817FC5">
        <w:t>(c) Regular engagement with local party members;</w:t>
      </w:r>
    </w:p>
    <w:p w14:paraId="09816A6F" w14:textId="77777777" w:rsidR="00817FC5" w:rsidRPr="00817FC5" w:rsidRDefault="00817FC5" w:rsidP="00817FC5">
      <w:pPr>
        <w:numPr>
          <w:ilvl w:val="1"/>
          <w:numId w:val="14"/>
        </w:numPr>
        <w:jc w:val="both"/>
      </w:pPr>
      <w:r w:rsidRPr="00817FC5">
        <w:t>(d) Dealing with casework arising from the campaign;</w:t>
      </w:r>
    </w:p>
    <w:p w14:paraId="44DCD268" w14:textId="77777777" w:rsidR="00817FC5" w:rsidRPr="00817FC5" w:rsidRDefault="00817FC5" w:rsidP="00817FC5">
      <w:pPr>
        <w:numPr>
          <w:ilvl w:val="1"/>
          <w:numId w:val="14"/>
        </w:numPr>
        <w:jc w:val="both"/>
      </w:pPr>
      <w:r w:rsidRPr="00817FC5">
        <w:t>(e) Taking an active part in all campaigning and social events;</w:t>
      </w:r>
    </w:p>
    <w:p w14:paraId="6680AE74" w14:textId="77777777" w:rsidR="00817FC5" w:rsidRPr="00817FC5" w:rsidRDefault="00817FC5" w:rsidP="00817FC5">
      <w:pPr>
        <w:numPr>
          <w:ilvl w:val="1"/>
          <w:numId w:val="14"/>
        </w:numPr>
        <w:jc w:val="both"/>
      </w:pPr>
      <w:r w:rsidRPr="00817FC5">
        <w:t>(f) Taking an active part in council election campaigns and any other local campaigns organised by the Local Party.</w:t>
      </w:r>
    </w:p>
    <w:p w14:paraId="71B18DB3" w14:textId="77777777" w:rsidR="00817FC5" w:rsidRPr="00817FC5" w:rsidRDefault="00817FC5" w:rsidP="00817FC5">
      <w:pPr>
        <w:numPr>
          <w:ilvl w:val="0"/>
          <w:numId w:val="14"/>
        </w:numPr>
        <w:jc w:val="both"/>
      </w:pPr>
      <w:r w:rsidRPr="00817FC5">
        <w:t>Take an active part in all campaigning events, including council election campaigns.</w:t>
      </w:r>
    </w:p>
    <w:p w14:paraId="43960C01" w14:textId="74FD94FD" w:rsidR="00817FC5" w:rsidRPr="00387C74" w:rsidRDefault="00817FC5" w:rsidP="00817FC5">
      <w:pPr>
        <w:jc w:val="both"/>
        <w:rPr>
          <w:b/>
          <w:bCs/>
        </w:rPr>
      </w:pPr>
      <w:r w:rsidRPr="00387C74">
        <w:rPr>
          <w:b/>
          <w:bCs/>
        </w:rPr>
        <w:t>4.</w:t>
      </w:r>
      <w:r w:rsidR="00164D37" w:rsidRPr="00387C74">
        <w:rPr>
          <w:b/>
          <w:bCs/>
        </w:rPr>
        <w:t>5</w:t>
      </w:r>
      <w:r w:rsidRPr="00387C74">
        <w:rPr>
          <w:b/>
          <w:bCs/>
        </w:rPr>
        <w:t xml:space="preserve"> Campaigning Activity</w:t>
      </w:r>
    </w:p>
    <w:p w14:paraId="6E57657E" w14:textId="77777777" w:rsidR="00817FC5" w:rsidRDefault="00817FC5" w:rsidP="00817FC5">
      <w:pPr>
        <w:numPr>
          <w:ilvl w:val="0"/>
          <w:numId w:val="15"/>
        </w:numPr>
        <w:jc w:val="both"/>
      </w:pPr>
      <w:r w:rsidRPr="00817FC5">
        <w:t>Lead and participate actively in canvassing, leafleting, telephone and digital campaigning operations.</w:t>
      </w:r>
    </w:p>
    <w:p w14:paraId="1E63119A" w14:textId="56C4CD2D" w:rsidR="00F012C5" w:rsidRPr="00817FC5" w:rsidRDefault="00F012C5" w:rsidP="00817FC5">
      <w:pPr>
        <w:numPr>
          <w:ilvl w:val="0"/>
          <w:numId w:val="15"/>
        </w:numPr>
        <w:jc w:val="both"/>
      </w:pPr>
      <w:r>
        <w:t>Attend a minimum of two campaigning sessions per month in the constituency, rising to four per month in the twelve months prior to an expected general election.</w:t>
      </w:r>
    </w:p>
    <w:p w14:paraId="29DD7887" w14:textId="77777777" w:rsidR="00817FC5" w:rsidRPr="00817FC5" w:rsidRDefault="00817FC5" w:rsidP="00817FC5">
      <w:pPr>
        <w:numPr>
          <w:ilvl w:val="0"/>
          <w:numId w:val="15"/>
        </w:numPr>
        <w:jc w:val="both"/>
      </w:pPr>
      <w:r w:rsidRPr="00817FC5">
        <w:t>Assist in building the local party's voter contact database (Connect) and support data-driven targeting.</w:t>
      </w:r>
    </w:p>
    <w:p w14:paraId="3065A04C" w14:textId="77777777" w:rsidR="00817FC5" w:rsidRPr="00817FC5" w:rsidRDefault="00817FC5" w:rsidP="00817FC5">
      <w:pPr>
        <w:numPr>
          <w:ilvl w:val="0"/>
          <w:numId w:val="15"/>
        </w:numPr>
        <w:jc w:val="both"/>
      </w:pPr>
      <w:r w:rsidRPr="00817FC5">
        <w:t>Attend key local events, community meetings and civic occasions to raise the Liberal Democrat profile.</w:t>
      </w:r>
    </w:p>
    <w:p w14:paraId="4B3471C4" w14:textId="77777777" w:rsidR="00387C74" w:rsidRPr="00387C74" w:rsidRDefault="00387C74" w:rsidP="00387C74">
      <w:pPr>
        <w:jc w:val="both"/>
      </w:pPr>
      <w:r w:rsidRPr="00387C74">
        <w:rPr>
          <w:b/>
          <w:bCs/>
        </w:rPr>
        <w:t>4.6 Funding and Fundraising</w:t>
      </w:r>
    </w:p>
    <w:p w14:paraId="35FD370F" w14:textId="77777777" w:rsidR="00387C74" w:rsidRPr="00387C74" w:rsidRDefault="00387C74" w:rsidP="00387C74">
      <w:pPr>
        <w:jc w:val="both"/>
      </w:pPr>
      <w:r w:rsidRPr="00387C74">
        <w:t>It is our ambition to mount a credible campaign and to win the seat against what we know will be very well-resourced opposition parties. Whilst spending during the short campaign period is restricted to approximately £20,000, mounting a fully effective campaign in the period leading up to the election will require in the region of £100,000 or more, covering constituency organisation, administration, leafleting, national spend and digital advertising. Whilst some costs may be shared with other West Kent Parliamentary campaigns, the party and candidate will need to secure very significant additional funding.</w:t>
      </w:r>
    </w:p>
    <w:p w14:paraId="4E35FF88" w14:textId="02DA5980" w:rsidR="00387C74" w:rsidRPr="00387C74" w:rsidRDefault="00387C74" w:rsidP="00387C74">
      <w:pPr>
        <w:jc w:val="both"/>
      </w:pPr>
      <w:r w:rsidRPr="00387C74">
        <w:t>To achieve this, the candidate will be expected to work closely with the Local Party to raise funds sufficient to support a meaningful parliamentary campaign, including identifying and cultivating donors in accordance with Electoral Commission rules and party guidelines. We believe we need a fundraising target of £100,000 per year to be agreed with the two Local Party Chairs, rising to £150,000 in the final 12 months before the election</w:t>
      </w:r>
    </w:p>
    <w:p w14:paraId="36F311F3" w14:textId="49EA09EB" w:rsidR="00817FC5" w:rsidRPr="00387C74" w:rsidRDefault="00817FC5" w:rsidP="00817FC5">
      <w:pPr>
        <w:jc w:val="both"/>
        <w:rPr>
          <w:b/>
          <w:bCs/>
        </w:rPr>
      </w:pPr>
      <w:r w:rsidRPr="00387C74">
        <w:rPr>
          <w:b/>
          <w:bCs/>
        </w:rPr>
        <w:t>4.</w:t>
      </w:r>
      <w:r w:rsidR="00164D37" w:rsidRPr="00387C74">
        <w:rPr>
          <w:b/>
          <w:bCs/>
        </w:rPr>
        <w:t>7</w:t>
      </w:r>
      <w:r w:rsidRPr="00387C74">
        <w:rPr>
          <w:b/>
          <w:bCs/>
        </w:rPr>
        <w:t xml:space="preserve"> Communications and Media</w:t>
      </w:r>
    </w:p>
    <w:p w14:paraId="26047085" w14:textId="77777777" w:rsidR="00817FC5" w:rsidRPr="00817FC5" w:rsidRDefault="00817FC5" w:rsidP="00817FC5">
      <w:pPr>
        <w:numPr>
          <w:ilvl w:val="0"/>
          <w:numId w:val="17"/>
        </w:numPr>
        <w:jc w:val="both"/>
      </w:pPr>
      <w:r w:rsidRPr="00817FC5">
        <w:t>Maintain an active and positive public presence on social media and local media.</w:t>
      </w:r>
    </w:p>
    <w:p w14:paraId="135D5E9C" w14:textId="77777777" w:rsidR="00817FC5" w:rsidRPr="00817FC5" w:rsidRDefault="00817FC5" w:rsidP="00817FC5">
      <w:pPr>
        <w:numPr>
          <w:ilvl w:val="0"/>
          <w:numId w:val="17"/>
        </w:numPr>
        <w:jc w:val="both"/>
      </w:pPr>
      <w:r w:rsidRPr="00817FC5">
        <w:t>Issue regular press releases and comment on local and national issues of relevance to the constituency.</w:t>
      </w:r>
    </w:p>
    <w:p w14:paraId="0003344F" w14:textId="1E634563" w:rsidR="00817FC5" w:rsidRPr="00817FC5" w:rsidRDefault="00817FC5" w:rsidP="00817FC5">
      <w:pPr>
        <w:numPr>
          <w:ilvl w:val="0"/>
          <w:numId w:val="17"/>
        </w:numPr>
        <w:jc w:val="both"/>
      </w:pPr>
      <w:r w:rsidRPr="00817FC5">
        <w:t xml:space="preserve">Act as </w:t>
      </w:r>
      <w:r w:rsidR="00116436">
        <w:t xml:space="preserve">working with both parties’ act </w:t>
      </w:r>
      <w:r w:rsidRPr="00817FC5">
        <w:t>spokesperson for the Liberal Democrats in the constituency and represent party policy accurately and consistently.</w:t>
      </w:r>
    </w:p>
    <w:p w14:paraId="56005AB2" w14:textId="7F786BAF" w:rsidR="00116436" w:rsidRPr="00817FC5" w:rsidRDefault="00817FC5" w:rsidP="00116436">
      <w:pPr>
        <w:numPr>
          <w:ilvl w:val="0"/>
          <w:numId w:val="17"/>
        </w:numPr>
        <w:jc w:val="both"/>
      </w:pPr>
      <w:r w:rsidRPr="00817FC5">
        <w:t>Notify the Local Party Chair</w:t>
      </w:r>
      <w:r w:rsidR="00ED6EF5">
        <w:t>s</w:t>
      </w:r>
      <w:r w:rsidRPr="00817FC5">
        <w:t xml:space="preserve"> before making any significant public statement on matters that may be controversial or sensitive.</w:t>
      </w:r>
    </w:p>
    <w:p w14:paraId="4130FF3D" w14:textId="5F32922F" w:rsidR="00817FC5" w:rsidRPr="00387C74" w:rsidRDefault="00817FC5" w:rsidP="00817FC5">
      <w:pPr>
        <w:jc w:val="both"/>
        <w:rPr>
          <w:b/>
          <w:bCs/>
        </w:rPr>
      </w:pPr>
      <w:r w:rsidRPr="00387C74">
        <w:rPr>
          <w:b/>
          <w:bCs/>
        </w:rPr>
        <w:t>4.</w:t>
      </w:r>
      <w:r w:rsidR="00164D37" w:rsidRPr="00387C74">
        <w:rPr>
          <w:b/>
          <w:bCs/>
        </w:rPr>
        <w:t>8</w:t>
      </w:r>
      <w:r w:rsidRPr="00387C74">
        <w:rPr>
          <w:b/>
          <w:bCs/>
        </w:rPr>
        <w:t xml:space="preserve"> Party Obligations</w:t>
      </w:r>
    </w:p>
    <w:p w14:paraId="0FBCAC5B" w14:textId="77777777" w:rsidR="00817FC5" w:rsidRPr="00817FC5" w:rsidRDefault="00817FC5" w:rsidP="00817FC5">
      <w:pPr>
        <w:numPr>
          <w:ilvl w:val="0"/>
          <w:numId w:val="18"/>
        </w:numPr>
        <w:jc w:val="both"/>
      </w:pPr>
      <w:r w:rsidRPr="00817FC5">
        <w:t>Remain on the Federal Party's list of Approved Candidates throughout the period of candidacy.</w:t>
      </w:r>
    </w:p>
    <w:p w14:paraId="542CCB1E" w14:textId="77777777" w:rsidR="00817FC5" w:rsidRPr="00817FC5" w:rsidRDefault="00817FC5" w:rsidP="00817FC5">
      <w:pPr>
        <w:numPr>
          <w:ilvl w:val="0"/>
          <w:numId w:val="18"/>
        </w:numPr>
        <w:jc w:val="both"/>
      </w:pPr>
      <w:r w:rsidRPr="00817FC5">
        <w:t>Comply with all Federal, State and Regional party rules, codes of conduct and guidelines.</w:t>
      </w:r>
    </w:p>
    <w:p w14:paraId="5579103E" w14:textId="77777777" w:rsidR="00817FC5" w:rsidRPr="00817FC5" w:rsidRDefault="00817FC5" w:rsidP="00817FC5">
      <w:pPr>
        <w:numPr>
          <w:ilvl w:val="0"/>
          <w:numId w:val="18"/>
        </w:numPr>
        <w:jc w:val="both"/>
      </w:pPr>
      <w:r w:rsidRPr="00817FC5">
        <w:t>Attend relevant Liberal Democrat training, conferences and candidate development events.</w:t>
      </w:r>
    </w:p>
    <w:p w14:paraId="20710C44" w14:textId="77777777" w:rsidR="00817FC5" w:rsidRPr="00817FC5" w:rsidRDefault="00817FC5" w:rsidP="00817FC5">
      <w:pPr>
        <w:numPr>
          <w:ilvl w:val="0"/>
          <w:numId w:val="18"/>
        </w:numPr>
        <w:jc w:val="both"/>
      </w:pPr>
      <w:r w:rsidRPr="00817FC5">
        <w:t>Not publicly oppose Federal or State party policy without prior discussion with the Local Party and Regional Candidates' Chair.</w:t>
      </w:r>
    </w:p>
    <w:p w14:paraId="2BF05C34" w14:textId="6AE81456" w:rsidR="00817FC5" w:rsidRPr="00387C74" w:rsidRDefault="00817FC5" w:rsidP="00817FC5">
      <w:pPr>
        <w:jc w:val="both"/>
        <w:rPr>
          <w:b/>
          <w:bCs/>
        </w:rPr>
      </w:pPr>
      <w:r w:rsidRPr="00387C74">
        <w:rPr>
          <w:b/>
          <w:bCs/>
        </w:rPr>
        <w:t>4.</w:t>
      </w:r>
      <w:r w:rsidR="00164D37" w:rsidRPr="00387C74">
        <w:rPr>
          <w:b/>
          <w:bCs/>
        </w:rPr>
        <w:t>9</w:t>
      </w:r>
      <w:r w:rsidRPr="00387C74">
        <w:rPr>
          <w:b/>
          <w:bCs/>
        </w:rPr>
        <w:t xml:space="preserve"> Membership Growth</w:t>
      </w:r>
    </w:p>
    <w:p w14:paraId="3F0E0604" w14:textId="77777777" w:rsidR="00817FC5" w:rsidRPr="00817FC5" w:rsidRDefault="00817FC5" w:rsidP="00817FC5">
      <w:pPr>
        <w:numPr>
          <w:ilvl w:val="0"/>
          <w:numId w:val="19"/>
        </w:numPr>
        <w:jc w:val="both"/>
      </w:pPr>
      <w:r w:rsidRPr="00817FC5">
        <w:t>Work with the Local Party to maintain and increase the membership of the Local Party within the constituency.</w:t>
      </w:r>
    </w:p>
    <w:p w14:paraId="4505DA42" w14:textId="77777777" w:rsidR="00817FC5" w:rsidRPr="00817FC5" w:rsidRDefault="00582100" w:rsidP="00817FC5">
      <w:pPr>
        <w:jc w:val="both"/>
      </w:pPr>
      <w:r>
        <w:pict w14:anchorId="0DBD502D">
          <v:rect id="_x0000_i1031" style="width:0;height:0" o:hralign="center" o:hrstd="t" o:hr="t" fillcolor="#a0a0a0" stroked="f"/>
        </w:pict>
      </w:r>
    </w:p>
    <w:p w14:paraId="0C92E69A" w14:textId="77777777" w:rsidR="00817FC5" w:rsidRPr="00387C74" w:rsidRDefault="00817FC5" w:rsidP="00817FC5">
      <w:pPr>
        <w:jc w:val="both"/>
        <w:rPr>
          <w:b/>
          <w:bCs/>
          <w:u w:val="single"/>
        </w:rPr>
      </w:pPr>
      <w:r w:rsidRPr="00387C74">
        <w:rPr>
          <w:b/>
          <w:bCs/>
          <w:u w:val="single"/>
        </w:rPr>
        <w:t>5. Commitments of the Local Party</w:t>
      </w:r>
    </w:p>
    <w:p w14:paraId="7AA56680" w14:textId="77777777" w:rsidR="00817FC5" w:rsidRPr="00817FC5" w:rsidRDefault="00817FC5" w:rsidP="00817FC5">
      <w:pPr>
        <w:jc w:val="both"/>
      </w:pPr>
      <w:r w:rsidRPr="00817FC5">
        <w:t>The Local Party agrees to:</w:t>
      </w:r>
    </w:p>
    <w:p w14:paraId="365A446C" w14:textId="77777777" w:rsidR="00817FC5" w:rsidRPr="00387C74" w:rsidRDefault="00817FC5" w:rsidP="00817FC5">
      <w:pPr>
        <w:jc w:val="both"/>
        <w:rPr>
          <w:b/>
          <w:bCs/>
        </w:rPr>
      </w:pPr>
      <w:r w:rsidRPr="00387C74">
        <w:rPr>
          <w:b/>
          <w:bCs/>
        </w:rPr>
        <w:t>5.1 Election Finances and Administration</w:t>
      </w:r>
    </w:p>
    <w:p w14:paraId="3FFFA9E4" w14:textId="77777777" w:rsidR="00817FC5" w:rsidRPr="00817FC5" w:rsidRDefault="00817FC5" w:rsidP="00817FC5">
      <w:pPr>
        <w:numPr>
          <w:ilvl w:val="0"/>
          <w:numId w:val="21"/>
        </w:numPr>
        <w:jc w:val="both"/>
      </w:pPr>
      <w:r w:rsidRPr="00817FC5">
        <w:t>Finance the candidate deposit required for the General Election.</w:t>
      </w:r>
    </w:p>
    <w:p w14:paraId="4E2574AE" w14:textId="77777777" w:rsidR="00817FC5" w:rsidRPr="00817FC5" w:rsidRDefault="00817FC5" w:rsidP="00817FC5">
      <w:pPr>
        <w:numPr>
          <w:ilvl w:val="0"/>
          <w:numId w:val="21"/>
        </w:numPr>
        <w:jc w:val="both"/>
      </w:pPr>
      <w:r w:rsidRPr="00817FC5">
        <w:t>Complete the nomination papers and obtain all necessary signatures in good time before the relevant deadline.</w:t>
      </w:r>
    </w:p>
    <w:p w14:paraId="0DFA23C9" w14:textId="77777777" w:rsidR="00817FC5" w:rsidRPr="00387C74" w:rsidRDefault="00817FC5" w:rsidP="00817FC5">
      <w:pPr>
        <w:jc w:val="both"/>
        <w:rPr>
          <w:b/>
          <w:bCs/>
        </w:rPr>
      </w:pPr>
      <w:r w:rsidRPr="00387C74">
        <w:rPr>
          <w:b/>
          <w:bCs/>
        </w:rPr>
        <w:t>5.2 Campaign Team and Agent</w:t>
      </w:r>
    </w:p>
    <w:p w14:paraId="503B9110" w14:textId="77777777" w:rsidR="00817FC5" w:rsidRPr="00817FC5" w:rsidRDefault="00817FC5" w:rsidP="00817FC5">
      <w:pPr>
        <w:numPr>
          <w:ilvl w:val="0"/>
          <w:numId w:val="22"/>
        </w:numPr>
        <w:jc w:val="both"/>
      </w:pPr>
      <w:r w:rsidRPr="00817FC5">
        <w:t>Commit to an agreed level of campaigning as set out in the Campaign Plan.</w:t>
      </w:r>
    </w:p>
    <w:p w14:paraId="1838F1C0" w14:textId="05ACDD91" w:rsidR="00817FC5" w:rsidRPr="00817FC5" w:rsidRDefault="00817FC5" w:rsidP="00817FC5">
      <w:pPr>
        <w:numPr>
          <w:ilvl w:val="0"/>
          <w:numId w:val="22"/>
        </w:numPr>
        <w:jc w:val="both"/>
      </w:pPr>
      <w:r w:rsidRPr="00817FC5">
        <w:t xml:space="preserve">Provide and support an </w:t>
      </w:r>
      <w:r w:rsidR="00624F4A" w:rsidRPr="00817FC5">
        <w:t>appropriately sized</w:t>
      </w:r>
      <w:r w:rsidRPr="00817FC5">
        <w:t xml:space="preserve"> campaign team for the General Election.</w:t>
      </w:r>
    </w:p>
    <w:p w14:paraId="5B9F0B8B" w14:textId="77777777" w:rsidR="00817FC5" w:rsidRPr="00817FC5" w:rsidRDefault="00817FC5" w:rsidP="00817FC5">
      <w:pPr>
        <w:numPr>
          <w:ilvl w:val="0"/>
          <w:numId w:val="22"/>
        </w:numPr>
        <w:jc w:val="both"/>
      </w:pPr>
      <w:r w:rsidRPr="00817FC5">
        <w:t>Make available a party-trained and certified Election Agent for the campaign.</w:t>
      </w:r>
    </w:p>
    <w:p w14:paraId="7F8AC78E" w14:textId="77777777" w:rsidR="00817FC5" w:rsidRPr="00387C74" w:rsidRDefault="00817FC5" w:rsidP="00817FC5">
      <w:pPr>
        <w:jc w:val="both"/>
        <w:rPr>
          <w:b/>
          <w:bCs/>
        </w:rPr>
      </w:pPr>
      <w:r w:rsidRPr="00387C74">
        <w:rPr>
          <w:b/>
          <w:bCs/>
        </w:rPr>
        <w:t>5.3 Campaign Materials and Membership</w:t>
      </w:r>
    </w:p>
    <w:p w14:paraId="0A16A0A7" w14:textId="77777777" w:rsidR="00817FC5" w:rsidRPr="00817FC5" w:rsidRDefault="00817FC5" w:rsidP="00817FC5">
      <w:pPr>
        <w:numPr>
          <w:ilvl w:val="0"/>
          <w:numId w:val="23"/>
        </w:numPr>
        <w:jc w:val="both"/>
      </w:pPr>
      <w:r w:rsidRPr="00817FC5">
        <w:t>Work with the Candidate to produce appropriate and effective campaign materials.</w:t>
      </w:r>
    </w:p>
    <w:p w14:paraId="211DE922" w14:textId="77777777" w:rsidR="00817FC5" w:rsidRPr="00817FC5" w:rsidRDefault="00817FC5" w:rsidP="00817FC5">
      <w:pPr>
        <w:numPr>
          <w:ilvl w:val="0"/>
          <w:numId w:val="23"/>
        </w:numPr>
        <w:jc w:val="both"/>
      </w:pPr>
      <w:r w:rsidRPr="00817FC5">
        <w:t>Work with the Candidate to maintain and increase the membership of the Local Party.</w:t>
      </w:r>
    </w:p>
    <w:p w14:paraId="13857540" w14:textId="77777777" w:rsidR="00817FC5" w:rsidRPr="00817FC5" w:rsidRDefault="00817FC5" w:rsidP="00817FC5">
      <w:pPr>
        <w:numPr>
          <w:ilvl w:val="0"/>
          <w:numId w:val="23"/>
        </w:numPr>
        <w:jc w:val="both"/>
      </w:pPr>
      <w:r w:rsidRPr="00817FC5">
        <w:t>Maintain and increase a network of local contacts to maximise distribution of campaign materials and to support canvassing of the local area.</w:t>
      </w:r>
    </w:p>
    <w:p w14:paraId="01EFDF10" w14:textId="77777777" w:rsidR="00817FC5" w:rsidRPr="00387C74" w:rsidRDefault="00817FC5" w:rsidP="00817FC5">
      <w:pPr>
        <w:jc w:val="both"/>
        <w:rPr>
          <w:b/>
          <w:bCs/>
        </w:rPr>
      </w:pPr>
      <w:r w:rsidRPr="00387C74">
        <w:rPr>
          <w:b/>
          <w:bCs/>
        </w:rPr>
        <w:t>5.4 Support and Resources</w:t>
      </w:r>
    </w:p>
    <w:p w14:paraId="6A4D0EE0" w14:textId="77777777" w:rsidR="00817FC5" w:rsidRPr="00817FC5" w:rsidRDefault="00817FC5" w:rsidP="00817FC5">
      <w:pPr>
        <w:numPr>
          <w:ilvl w:val="0"/>
          <w:numId w:val="24"/>
        </w:numPr>
        <w:jc w:val="both"/>
      </w:pPr>
      <w:r w:rsidRPr="00817FC5">
        <w:t>Provide the Candidate with reasonable administrative support, including access to Connect, campaign materials and local party communications.</w:t>
      </w:r>
    </w:p>
    <w:p w14:paraId="29408BB5" w14:textId="77777777" w:rsidR="00817FC5" w:rsidRPr="00817FC5" w:rsidRDefault="00817FC5" w:rsidP="00817FC5">
      <w:pPr>
        <w:numPr>
          <w:ilvl w:val="0"/>
          <w:numId w:val="24"/>
        </w:numPr>
        <w:jc w:val="both"/>
      </w:pPr>
      <w:r w:rsidRPr="00817FC5">
        <w:t>Designate a named Campaign Manager and Chair of the Candidate Support Group as key contacts for the Candidate.</w:t>
      </w:r>
    </w:p>
    <w:p w14:paraId="2C3C718D" w14:textId="77777777" w:rsidR="00817FC5" w:rsidRPr="00817FC5" w:rsidRDefault="00817FC5" w:rsidP="00817FC5">
      <w:pPr>
        <w:numPr>
          <w:ilvl w:val="0"/>
          <w:numId w:val="24"/>
        </w:numPr>
        <w:jc w:val="both"/>
      </w:pPr>
      <w:r w:rsidRPr="00817FC5">
        <w:t>Provide access to the local party's membership list, canvass data and other resources necessary for an effective campaign, in accordance with data protection law and party rules.</w:t>
      </w:r>
    </w:p>
    <w:p w14:paraId="25DCFD0D" w14:textId="77777777" w:rsidR="00817FC5" w:rsidRPr="00387C74" w:rsidRDefault="00817FC5" w:rsidP="00817FC5">
      <w:pPr>
        <w:jc w:val="both"/>
        <w:rPr>
          <w:b/>
          <w:bCs/>
        </w:rPr>
      </w:pPr>
      <w:r w:rsidRPr="00387C74">
        <w:rPr>
          <w:b/>
          <w:bCs/>
        </w:rPr>
        <w:t>5.5 Financial Support</w:t>
      </w:r>
    </w:p>
    <w:p w14:paraId="29E4927F" w14:textId="77777777" w:rsidR="00817FC5" w:rsidRPr="00817FC5" w:rsidRDefault="00817FC5" w:rsidP="00817FC5">
      <w:pPr>
        <w:numPr>
          <w:ilvl w:val="0"/>
          <w:numId w:val="25"/>
        </w:numPr>
        <w:jc w:val="both"/>
      </w:pPr>
      <w:r w:rsidRPr="00817FC5">
        <w:t>Meet reasonable and agreed campaign expenses from Local Party funds, subject to budget approval by the Local Party Executive.</w:t>
      </w:r>
    </w:p>
    <w:p w14:paraId="40D4E382" w14:textId="77777777" w:rsidR="00817FC5" w:rsidRPr="00817FC5" w:rsidRDefault="00817FC5" w:rsidP="00817FC5">
      <w:pPr>
        <w:numPr>
          <w:ilvl w:val="0"/>
          <w:numId w:val="25"/>
        </w:numPr>
        <w:jc w:val="both"/>
      </w:pPr>
      <w:r w:rsidRPr="00817FC5">
        <w:t>Reimburse agreed travel and out-of-pocket expenses incurred by the Candidate in carrying out their duties, up to limits agreed in advance.</w:t>
      </w:r>
    </w:p>
    <w:p w14:paraId="4228D61B" w14:textId="77777777" w:rsidR="00817FC5" w:rsidRPr="00817FC5" w:rsidRDefault="00817FC5" w:rsidP="00817FC5">
      <w:pPr>
        <w:numPr>
          <w:ilvl w:val="0"/>
          <w:numId w:val="25"/>
        </w:numPr>
        <w:jc w:val="both"/>
      </w:pPr>
      <w:r w:rsidRPr="00817FC5">
        <w:t>Ensure all campaign expenditure is properly recorded and complies with Electoral Commission requirements.</w:t>
      </w:r>
    </w:p>
    <w:p w14:paraId="33AAA885" w14:textId="77777777" w:rsidR="00817FC5" w:rsidRPr="00387C74" w:rsidRDefault="00817FC5" w:rsidP="00817FC5">
      <w:pPr>
        <w:jc w:val="both"/>
        <w:rPr>
          <w:b/>
          <w:bCs/>
        </w:rPr>
      </w:pPr>
      <w:r w:rsidRPr="00387C74">
        <w:rPr>
          <w:b/>
          <w:bCs/>
        </w:rPr>
        <w:t>5.6 Candidate Support</w:t>
      </w:r>
    </w:p>
    <w:p w14:paraId="350FC092" w14:textId="77777777" w:rsidR="00817FC5" w:rsidRPr="00817FC5" w:rsidRDefault="00817FC5" w:rsidP="00817FC5">
      <w:pPr>
        <w:numPr>
          <w:ilvl w:val="0"/>
          <w:numId w:val="26"/>
        </w:numPr>
        <w:jc w:val="both"/>
      </w:pPr>
      <w:r w:rsidRPr="00817FC5">
        <w:t>Appoint a Candidate Support Group to maintain regular contact with the Candidate, provide logistical support and help coordinate campaign activity.</w:t>
      </w:r>
    </w:p>
    <w:p w14:paraId="385B7B1B" w14:textId="77777777" w:rsidR="00817FC5" w:rsidRPr="00817FC5" w:rsidRDefault="00817FC5" w:rsidP="00817FC5">
      <w:pPr>
        <w:numPr>
          <w:ilvl w:val="0"/>
          <w:numId w:val="26"/>
        </w:numPr>
        <w:jc w:val="both"/>
      </w:pPr>
      <w:r w:rsidRPr="00817FC5">
        <w:t xml:space="preserve">Provide feedback and support where the Candidate requests </w:t>
      </w:r>
      <w:proofErr w:type="gramStart"/>
      <w:r w:rsidRPr="00817FC5">
        <w:t>it, and</w:t>
      </w:r>
      <w:proofErr w:type="gramEnd"/>
      <w:r w:rsidRPr="00817FC5">
        <w:t xml:space="preserve"> raise any concerns constructively and promptly through agreed channels.</w:t>
      </w:r>
    </w:p>
    <w:p w14:paraId="288E7B06" w14:textId="77777777" w:rsidR="00817FC5" w:rsidRPr="00817FC5" w:rsidRDefault="00817FC5" w:rsidP="00817FC5">
      <w:pPr>
        <w:numPr>
          <w:ilvl w:val="0"/>
          <w:numId w:val="26"/>
        </w:numPr>
        <w:jc w:val="both"/>
      </w:pPr>
      <w:r w:rsidRPr="00817FC5">
        <w:t>Support the Candidate's participation in relevant training and development opportunities.</w:t>
      </w:r>
    </w:p>
    <w:p w14:paraId="7D126234" w14:textId="77777777" w:rsidR="00817FC5" w:rsidRPr="00387C74" w:rsidRDefault="00817FC5" w:rsidP="00817FC5">
      <w:pPr>
        <w:jc w:val="both"/>
        <w:rPr>
          <w:b/>
          <w:bCs/>
        </w:rPr>
      </w:pPr>
      <w:r w:rsidRPr="00387C74">
        <w:rPr>
          <w:b/>
          <w:bCs/>
        </w:rPr>
        <w:t>5.7 Communication and Decision-Making</w:t>
      </w:r>
    </w:p>
    <w:p w14:paraId="454E5A9A" w14:textId="77777777" w:rsidR="00817FC5" w:rsidRPr="00817FC5" w:rsidRDefault="00817FC5" w:rsidP="00817FC5">
      <w:pPr>
        <w:numPr>
          <w:ilvl w:val="0"/>
          <w:numId w:val="27"/>
        </w:numPr>
        <w:jc w:val="both"/>
      </w:pPr>
      <w:r w:rsidRPr="00817FC5">
        <w:t>Keep the Candidate informed of relevant Local Party decisions, plans and activities.</w:t>
      </w:r>
    </w:p>
    <w:p w14:paraId="69F6AD92" w14:textId="77777777" w:rsidR="00817FC5" w:rsidRPr="00817FC5" w:rsidRDefault="00817FC5" w:rsidP="00817FC5">
      <w:pPr>
        <w:numPr>
          <w:ilvl w:val="0"/>
          <w:numId w:val="27"/>
        </w:numPr>
        <w:jc w:val="both"/>
      </w:pPr>
      <w:r w:rsidRPr="00817FC5">
        <w:t>Consult the Candidate on matters that directly affect the parliamentary campaign.</w:t>
      </w:r>
    </w:p>
    <w:p w14:paraId="376D9BE5" w14:textId="4E0FBB4C" w:rsidR="00817FC5" w:rsidRPr="00817FC5" w:rsidRDefault="00817FC5" w:rsidP="00817FC5">
      <w:pPr>
        <w:numPr>
          <w:ilvl w:val="0"/>
          <w:numId w:val="27"/>
        </w:numPr>
        <w:jc w:val="both"/>
      </w:pPr>
      <w:r w:rsidRPr="00817FC5">
        <w:t xml:space="preserve">Ensure the Candidate </w:t>
      </w:r>
      <w:proofErr w:type="gramStart"/>
      <w:r w:rsidRPr="00817FC5">
        <w:t>has the opportunity to</w:t>
      </w:r>
      <w:proofErr w:type="gramEnd"/>
      <w:r w:rsidRPr="00817FC5">
        <w:t xml:space="preserve"> address the Local Party Executive</w:t>
      </w:r>
      <w:r w:rsidR="00116436">
        <w:t>s</w:t>
      </w:r>
      <w:r w:rsidRPr="00817FC5">
        <w:t xml:space="preserve"> at each meeting.</w:t>
      </w:r>
    </w:p>
    <w:p w14:paraId="03028294" w14:textId="77777777" w:rsidR="00817FC5" w:rsidRPr="00387C74" w:rsidRDefault="00817FC5" w:rsidP="00817FC5">
      <w:pPr>
        <w:jc w:val="both"/>
        <w:rPr>
          <w:b/>
          <w:bCs/>
        </w:rPr>
      </w:pPr>
      <w:r w:rsidRPr="00387C74">
        <w:rPr>
          <w:b/>
          <w:bCs/>
        </w:rPr>
        <w:t>5.8 No Automatic Re-selection</w:t>
      </w:r>
    </w:p>
    <w:p w14:paraId="125807D7" w14:textId="77777777" w:rsidR="00817FC5" w:rsidRPr="00817FC5" w:rsidRDefault="00817FC5" w:rsidP="00817FC5">
      <w:pPr>
        <w:numPr>
          <w:ilvl w:val="0"/>
          <w:numId w:val="28"/>
        </w:numPr>
        <w:jc w:val="both"/>
      </w:pPr>
      <w:r w:rsidRPr="00817FC5">
        <w:t>Acknowledge that under party rules, no candidate shall be automatically re-selected. Any future re-selection will follow the applicable Westminster Selection Rules.</w:t>
      </w:r>
    </w:p>
    <w:p w14:paraId="56316CB1" w14:textId="77777777" w:rsidR="00817FC5" w:rsidRPr="00817FC5" w:rsidRDefault="00582100" w:rsidP="00817FC5">
      <w:pPr>
        <w:jc w:val="both"/>
      </w:pPr>
      <w:r>
        <w:pict w14:anchorId="32B97DDA">
          <v:rect id="_x0000_i1032" style="width:0;height:0" o:hralign="center" o:hrstd="t" o:hr="t" fillcolor="#a0a0a0" stroked="f"/>
        </w:pict>
      </w:r>
    </w:p>
    <w:p w14:paraId="4123ABE0" w14:textId="77777777" w:rsidR="00817FC5" w:rsidRPr="00387C74" w:rsidRDefault="00817FC5" w:rsidP="00817FC5">
      <w:pPr>
        <w:jc w:val="both"/>
        <w:rPr>
          <w:b/>
          <w:bCs/>
          <w:u w:val="single"/>
        </w:rPr>
      </w:pPr>
      <w:r w:rsidRPr="00387C74">
        <w:rPr>
          <w:b/>
          <w:bCs/>
          <w:u w:val="single"/>
        </w:rPr>
        <w:t>6. Campaigning Targets</w:t>
      </w:r>
    </w:p>
    <w:p w14:paraId="10858798" w14:textId="77777777" w:rsidR="00817FC5" w:rsidRPr="00817FC5" w:rsidRDefault="00817FC5" w:rsidP="00817FC5">
      <w:pPr>
        <w:jc w:val="both"/>
      </w:pPr>
      <w:r w:rsidRPr="00817FC5">
        <w:t>The following targets are agreed for the duration of this Compact. They will be reviewed [annually / every six months] by the Candidate Support Group.</w:t>
      </w: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578"/>
        <w:gridCol w:w="2223"/>
      </w:tblGrid>
      <w:tr w:rsidR="00817FC5" w:rsidRPr="00817FC5" w14:paraId="08A9EFBB" w14:textId="77777777" w:rsidTr="00116436">
        <w:trPr>
          <w:tblHeader/>
        </w:trPr>
        <w:tc>
          <w:tcPr>
            <w:tcW w:w="0" w:type="auto"/>
            <w:tcBorders>
              <w:top w:val="single" w:sz="2" w:space="0" w:color="auto"/>
              <w:left w:val="single" w:sz="2" w:space="0" w:color="auto"/>
              <w:bottom w:val="single" w:sz="2" w:space="0" w:color="auto"/>
              <w:right w:val="single" w:sz="2" w:space="0" w:color="auto"/>
            </w:tcBorders>
            <w:hideMark/>
          </w:tcPr>
          <w:p w14:paraId="6DAF962D" w14:textId="77777777" w:rsidR="00817FC5" w:rsidRPr="00817FC5" w:rsidRDefault="00817FC5" w:rsidP="00817FC5">
            <w:pPr>
              <w:jc w:val="both"/>
            </w:pPr>
            <w:r w:rsidRPr="00817FC5">
              <w:t>Activity</w:t>
            </w:r>
          </w:p>
        </w:tc>
        <w:tc>
          <w:tcPr>
            <w:tcW w:w="2223" w:type="dxa"/>
            <w:tcBorders>
              <w:top w:val="single" w:sz="2" w:space="0" w:color="auto"/>
              <w:left w:val="single" w:sz="2" w:space="0" w:color="auto"/>
              <w:bottom w:val="single" w:sz="2" w:space="0" w:color="auto"/>
              <w:right w:val="single" w:sz="2" w:space="0" w:color="auto"/>
            </w:tcBorders>
            <w:hideMark/>
          </w:tcPr>
          <w:p w14:paraId="042132E3" w14:textId="77777777" w:rsidR="00817FC5" w:rsidRPr="00817FC5" w:rsidRDefault="00817FC5" w:rsidP="00387C74">
            <w:pPr>
              <w:jc w:val="center"/>
            </w:pPr>
            <w:r w:rsidRPr="00817FC5">
              <w:t>Target</w:t>
            </w:r>
          </w:p>
        </w:tc>
      </w:tr>
      <w:tr w:rsidR="00817FC5" w:rsidRPr="00817FC5" w14:paraId="1E7F92B2" w14:textId="77777777" w:rsidTr="00116436">
        <w:tc>
          <w:tcPr>
            <w:tcW w:w="0" w:type="auto"/>
            <w:tcBorders>
              <w:top w:val="single" w:sz="2" w:space="0" w:color="auto"/>
              <w:left w:val="single" w:sz="2" w:space="0" w:color="auto"/>
              <w:bottom w:val="single" w:sz="2" w:space="0" w:color="auto"/>
              <w:right w:val="single" w:sz="2" w:space="0" w:color="auto"/>
            </w:tcBorders>
            <w:hideMark/>
          </w:tcPr>
          <w:p w14:paraId="7A5E946C" w14:textId="77777777" w:rsidR="00817FC5" w:rsidRPr="00817FC5" w:rsidRDefault="00817FC5" w:rsidP="00817FC5">
            <w:pPr>
              <w:jc w:val="both"/>
            </w:pPr>
            <w:r w:rsidRPr="00817FC5">
              <w:t>Campaigning sessions per month</w:t>
            </w:r>
          </w:p>
        </w:tc>
        <w:tc>
          <w:tcPr>
            <w:tcW w:w="2223" w:type="dxa"/>
            <w:tcBorders>
              <w:top w:val="single" w:sz="2" w:space="0" w:color="auto"/>
              <w:left w:val="single" w:sz="2" w:space="0" w:color="auto"/>
              <w:bottom w:val="single" w:sz="2" w:space="0" w:color="auto"/>
              <w:right w:val="single" w:sz="2" w:space="0" w:color="auto"/>
            </w:tcBorders>
            <w:hideMark/>
          </w:tcPr>
          <w:p w14:paraId="1970FBFB" w14:textId="4BE56877" w:rsidR="00817FC5" w:rsidRPr="00817FC5" w:rsidRDefault="00F012C5" w:rsidP="00387C74">
            <w:pPr>
              <w:jc w:val="center"/>
            </w:pPr>
            <w:r w:rsidRPr="00387C74">
              <w:t>four</w:t>
            </w:r>
          </w:p>
        </w:tc>
      </w:tr>
      <w:tr w:rsidR="00817FC5" w:rsidRPr="00817FC5" w14:paraId="74695567" w14:textId="77777777" w:rsidTr="00116436">
        <w:tc>
          <w:tcPr>
            <w:tcW w:w="0" w:type="auto"/>
            <w:tcBorders>
              <w:top w:val="single" w:sz="2" w:space="0" w:color="auto"/>
              <w:left w:val="single" w:sz="2" w:space="0" w:color="auto"/>
              <w:bottom w:val="single" w:sz="2" w:space="0" w:color="auto"/>
              <w:right w:val="single" w:sz="2" w:space="0" w:color="auto"/>
            </w:tcBorders>
            <w:hideMark/>
          </w:tcPr>
          <w:p w14:paraId="1F2B6738" w14:textId="77777777" w:rsidR="00817FC5" w:rsidRPr="00817FC5" w:rsidRDefault="00817FC5" w:rsidP="00817FC5">
            <w:pPr>
              <w:jc w:val="both"/>
            </w:pPr>
            <w:r w:rsidRPr="00817FC5">
              <w:t>Doors knocked per year</w:t>
            </w:r>
          </w:p>
        </w:tc>
        <w:tc>
          <w:tcPr>
            <w:tcW w:w="2223" w:type="dxa"/>
            <w:tcBorders>
              <w:top w:val="single" w:sz="2" w:space="0" w:color="auto"/>
              <w:left w:val="single" w:sz="2" w:space="0" w:color="auto"/>
              <w:bottom w:val="single" w:sz="2" w:space="0" w:color="auto"/>
              <w:right w:val="single" w:sz="2" w:space="0" w:color="auto"/>
            </w:tcBorders>
            <w:hideMark/>
          </w:tcPr>
          <w:p w14:paraId="5F239DCB" w14:textId="1306DD55" w:rsidR="00817FC5" w:rsidRPr="00817FC5" w:rsidRDefault="00F012C5" w:rsidP="00387C74">
            <w:pPr>
              <w:jc w:val="center"/>
            </w:pPr>
            <w:r>
              <w:t>2,400</w:t>
            </w:r>
          </w:p>
        </w:tc>
      </w:tr>
      <w:tr w:rsidR="00817FC5" w:rsidRPr="00817FC5" w14:paraId="5B6656DA" w14:textId="77777777" w:rsidTr="00116436">
        <w:tc>
          <w:tcPr>
            <w:tcW w:w="0" w:type="auto"/>
            <w:tcBorders>
              <w:top w:val="single" w:sz="2" w:space="0" w:color="auto"/>
              <w:left w:val="single" w:sz="2" w:space="0" w:color="auto"/>
              <w:bottom w:val="single" w:sz="2" w:space="0" w:color="auto"/>
              <w:right w:val="single" w:sz="2" w:space="0" w:color="auto"/>
            </w:tcBorders>
            <w:hideMark/>
          </w:tcPr>
          <w:p w14:paraId="07FE3666" w14:textId="77777777" w:rsidR="00817FC5" w:rsidRPr="00817FC5" w:rsidRDefault="00817FC5" w:rsidP="00817FC5">
            <w:pPr>
              <w:jc w:val="both"/>
            </w:pPr>
            <w:r w:rsidRPr="00817FC5">
              <w:t>Voter contacts entered in Connect per year</w:t>
            </w:r>
          </w:p>
        </w:tc>
        <w:tc>
          <w:tcPr>
            <w:tcW w:w="2223" w:type="dxa"/>
            <w:tcBorders>
              <w:top w:val="single" w:sz="2" w:space="0" w:color="auto"/>
              <w:left w:val="single" w:sz="2" w:space="0" w:color="auto"/>
              <w:bottom w:val="single" w:sz="2" w:space="0" w:color="auto"/>
              <w:right w:val="single" w:sz="2" w:space="0" w:color="auto"/>
            </w:tcBorders>
            <w:hideMark/>
          </w:tcPr>
          <w:p w14:paraId="3E79A2C6" w14:textId="2B09D8A6" w:rsidR="00817FC5" w:rsidRPr="00817FC5" w:rsidRDefault="00116436" w:rsidP="00387C74">
            <w:pPr>
              <w:jc w:val="center"/>
            </w:pPr>
            <w:r>
              <w:t>1200</w:t>
            </w:r>
          </w:p>
        </w:tc>
      </w:tr>
      <w:tr w:rsidR="00817FC5" w:rsidRPr="00817FC5" w14:paraId="3CE4BA52" w14:textId="77777777" w:rsidTr="00116436">
        <w:tc>
          <w:tcPr>
            <w:tcW w:w="0" w:type="auto"/>
            <w:tcBorders>
              <w:top w:val="single" w:sz="2" w:space="0" w:color="auto"/>
              <w:left w:val="single" w:sz="2" w:space="0" w:color="auto"/>
              <w:bottom w:val="single" w:sz="2" w:space="0" w:color="auto"/>
              <w:right w:val="single" w:sz="2" w:space="0" w:color="auto"/>
            </w:tcBorders>
            <w:hideMark/>
          </w:tcPr>
          <w:p w14:paraId="001EC9A2" w14:textId="77777777" w:rsidR="00817FC5" w:rsidRPr="00817FC5" w:rsidRDefault="00817FC5" w:rsidP="00817FC5">
            <w:pPr>
              <w:jc w:val="both"/>
            </w:pPr>
            <w:r w:rsidRPr="00817FC5">
              <w:t>Press releases / media mentions per quarter</w:t>
            </w:r>
          </w:p>
        </w:tc>
        <w:tc>
          <w:tcPr>
            <w:tcW w:w="2223" w:type="dxa"/>
            <w:tcBorders>
              <w:top w:val="single" w:sz="2" w:space="0" w:color="auto"/>
              <w:left w:val="single" w:sz="2" w:space="0" w:color="auto"/>
              <w:bottom w:val="single" w:sz="2" w:space="0" w:color="auto"/>
              <w:right w:val="single" w:sz="2" w:space="0" w:color="auto"/>
            </w:tcBorders>
            <w:hideMark/>
          </w:tcPr>
          <w:p w14:paraId="3829F690" w14:textId="47DAAF85" w:rsidR="00817FC5" w:rsidRPr="00817FC5" w:rsidRDefault="00116436" w:rsidP="00387C74">
            <w:pPr>
              <w:jc w:val="center"/>
            </w:pPr>
            <w:r>
              <w:t>four</w:t>
            </w:r>
          </w:p>
        </w:tc>
      </w:tr>
      <w:tr w:rsidR="00817FC5" w:rsidRPr="00817FC5" w14:paraId="02258B1D" w14:textId="77777777" w:rsidTr="00116436">
        <w:tc>
          <w:tcPr>
            <w:tcW w:w="0" w:type="auto"/>
            <w:tcBorders>
              <w:top w:val="single" w:sz="2" w:space="0" w:color="auto"/>
              <w:left w:val="single" w:sz="2" w:space="0" w:color="auto"/>
              <w:bottom w:val="single" w:sz="2" w:space="0" w:color="auto"/>
              <w:right w:val="single" w:sz="2" w:space="0" w:color="auto"/>
            </w:tcBorders>
            <w:hideMark/>
          </w:tcPr>
          <w:p w14:paraId="2DCCB302" w14:textId="77777777" w:rsidR="00817FC5" w:rsidRPr="00817FC5" w:rsidRDefault="00817FC5" w:rsidP="00817FC5">
            <w:pPr>
              <w:jc w:val="both"/>
            </w:pPr>
            <w:r w:rsidRPr="00817FC5">
              <w:t>Fundraising target (annual)</w:t>
            </w:r>
          </w:p>
        </w:tc>
        <w:tc>
          <w:tcPr>
            <w:tcW w:w="2223" w:type="dxa"/>
            <w:tcBorders>
              <w:top w:val="single" w:sz="2" w:space="0" w:color="auto"/>
              <w:left w:val="single" w:sz="2" w:space="0" w:color="auto"/>
              <w:bottom w:val="single" w:sz="2" w:space="0" w:color="auto"/>
              <w:right w:val="single" w:sz="2" w:space="0" w:color="auto"/>
            </w:tcBorders>
            <w:hideMark/>
          </w:tcPr>
          <w:p w14:paraId="20FC17B0" w14:textId="2703DEFC" w:rsidR="00817FC5" w:rsidRPr="00817FC5" w:rsidRDefault="00ED6EF5" w:rsidP="00387C74">
            <w:pPr>
              <w:jc w:val="center"/>
            </w:pPr>
            <w:r w:rsidRPr="00387C74">
              <w:t>£100,000</w:t>
            </w:r>
          </w:p>
        </w:tc>
      </w:tr>
    </w:tbl>
    <w:p w14:paraId="623AEE20" w14:textId="77777777" w:rsidR="00387C74" w:rsidRDefault="00387C74" w:rsidP="00817FC5">
      <w:pPr>
        <w:jc w:val="both"/>
      </w:pPr>
    </w:p>
    <w:p w14:paraId="31BEE462" w14:textId="77777777" w:rsidR="00387C74" w:rsidRDefault="00387C74" w:rsidP="00817FC5">
      <w:pPr>
        <w:jc w:val="both"/>
      </w:pPr>
    </w:p>
    <w:p w14:paraId="204570C8" w14:textId="77777777" w:rsidR="00387C74" w:rsidRDefault="00387C74" w:rsidP="00817FC5">
      <w:pPr>
        <w:jc w:val="both"/>
      </w:pPr>
    </w:p>
    <w:p w14:paraId="7BC7D092" w14:textId="77777777" w:rsidR="00387C74" w:rsidRDefault="00387C74" w:rsidP="00817FC5">
      <w:pPr>
        <w:jc w:val="both"/>
      </w:pPr>
    </w:p>
    <w:p w14:paraId="090BC54E" w14:textId="764F7B52" w:rsidR="00817FC5" w:rsidRPr="00387C74" w:rsidRDefault="00817FC5" w:rsidP="00817FC5">
      <w:pPr>
        <w:jc w:val="both"/>
        <w:rPr>
          <w:b/>
          <w:bCs/>
          <w:u w:val="single"/>
        </w:rPr>
      </w:pPr>
      <w:r w:rsidRPr="00387C74">
        <w:rPr>
          <w:b/>
          <w:bCs/>
          <w:u w:val="single"/>
        </w:rPr>
        <w:t>7. Review, Dispute Resolution and Termination</w:t>
      </w:r>
    </w:p>
    <w:p w14:paraId="239CF0D8" w14:textId="6A78F98C" w:rsidR="00817FC5" w:rsidRPr="00387C74" w:rsidRDefault="00387C74" w:rsidP="00817FC5">
      <w:pPr>
        <w:jc w:val="both"/>
        <w:rPr>
          <w:b/>
          <w:bCs/>
        </w:rPr>
      </w:pPr>
      <w:r w:rsidRPr="00387C74">
        <w:rPr>
          <w:b/>
          <w:bCs/>
        </w:rPr>
        <w:t>7</w:t>
      </w:r>
      <w:r w:rsidR="00817FC5" w:rsidRPr="00387C74">
        <w:rPr>
          <w:b/>
          <w:bCs/>
        </w:rPr>
        <w:t>.1 Review</w:t>
      </w:r>
    </w:p>
    <w:p w14:paraId="56D04816" w14:textId="77777777" w:rsidR="00817FC5" w:rsidRPr="00817FC5" w:rsidRDefault="00817FC5" w:rsidP="00817FC5">
      <w:pPr>
        <w:jc w:val="both"/>
      </w:pPr>
      <w:r w:rsidRPr="00817FC5">
        <w:t>This Compact will be reviewed [every 12 months] or at the request of either party. Any amendments must be agreed in writing and a copy lodged with the Regional Candidates' Chair.</w:t>
      </w:r>
    </w:p>
    <w:p w14:paraId="0F6A67FC" w14:textId="0949814F" w:rsidR="00817FC5" w:rsidRPr="00387C74" w:rsidRDefault="00387C74" w:rsidP="00817FC5">
      <w:pPr>
        <w:jc w:val="both"/>
        <w:rPr>
          <w:b/>
          <w:bCs/>
        </w:rPr>
      </w:pPr>
      <w:r w:rsidRPr="00387C74">
        <w:rPr>
          <w:b/>
          <w:bCs/>
        </w:rPr>
        <w:t>7</w:t>
      </w:r>
      <w:r w:rsidR="00817FC5" w:rsidRPr="00387C74">
        <w:rPr>
          <w:b/>
          <w:bCs/>
        </w:rPr>
        <w:t>.2 Concerns and Disputes</w:t>
      </w:r>
    </w:p>
    <w:p w14:paraId="78F882EF" w14:textId="3A51FFD6" w:rsidR="00116436" w:rsidRDefault="00817FC5" w:rsidP="00817FC5">
      <w:pPr>
        <w:jc w:val="both"/>
      </w:pPr>
      <w:r w:rsidRPr="00817FC5">
        <w:t>If either party has concerns about the other's fulfilment of obligations under this Compact, these should be raised in the first instance informally with the Local Party Chair or Candidate Support Group Chair. If the matter cannot be resolved informally, either party may request the involvement of the South East Regional Candidates' Chair.</w:t>
      </w:r>
    </w:p>
    <w:p w14:paraId="7CAB45F3" w14:textId="3BC986FB" w:rsidR="00817FC5" w:rsidRPr="00244755" w:rsidRDefault="00244755" w:rsidP="00817FC5">
      <w:pPr>
        <w:jc w:val="both"/>
        <w:rPr>
          <w:b/>
          <w:bCs/>
        </w:rPr>
      </w:pPr>
      <w:r>
        <w:rPr>
          <w:b/>
          <w:bCs/>
        </w:rPr>
        <w:t>7</w:t>
      </w:r>
      <w:r w:rsidR="00817FC5" w:rsidRPr="00244755">
        <w:rPr>
          <w:b/>
          <w:bCs/>
        </w:rPr>
        <w:t>.3 Termination</w:t>
      </w:r>
    </w:p>
    <w:p w14:paraId="51A77F87" w14:textId="77777777" w:rsidR="00817FC5" w:rsidRPr="00817FC5" w:rsidRDefault="00817FC5" w:rsidP="00817FC5">
      <w:pPr>
        <w:jc w:val="both"/>
      </w:pPr>
      <w:r w:rsidRPr="00817FC5">
        <w:t>If the Candidate resigns, is removed from the Approved Candidates list, or is otherwise unable to continue, this Compact shall cease to have effect. The Local Party shall notify the Regional Candidates' Chair immediately and initiate a new selection in accordance with party rules.</w:t>
      </w:r>
    </w:p>
    <w:p w14:paraId="21D436D6" w14:textId="77777777" w:rsidR="00817FC5" w:rsidRPr="00817FC5" w:rsidRDefault="00582100" w:rsidP="00817FC5">
      <w:pPr>
        <w:jc w:val="both"/>
      </w:pPr>
      <w:r>
        <w:pict w14:anchorId="111DF42F">
          <v:rect id="_x0000_i1033" style="width:0;height:0" o:hralign="center" o:hrstd="t" o:hr="t" fillcolor="#a0a0a0" stroked="f"/>
        </w:pict>
      </w:r>
    </w:p>
    <w:p w14:paraId="65486C95" w14:textId="77777777" w:rsidR="00817FC5" w:rsidRPr="00244755" w:rsidRDefault="00817FC5" w:rsidP="00817FC5">
      <w:pPr>
        <w:jc w:val="both"/>
        <w:rPr>
          <w:b/>
          <w:bCs/>
          <w:u w:val="single"/>
        </w:rPr>
      </w:pPr>
      <w:r w:rsidRPr="00244755">
        <w:rPr>
          <w:b/>
          <w:bCs/>
          <w:u w:val="single"/>
        </w:rPr>
        <w:t>8. Diversity and Inclusion</w:t>
      </w:r>
    </w:p>
    <w:p w14:paraId="267A7CDA" w14:textId="77777777" w:rsidR="00817FC5" w:rsidRPr="00817FC5" w:rsidRDefault="00817FC5" w:rsidP="00817FC5">
      <w:pPr>
        <w:jc w:val="both"/>
      </w:pPr>
      <w:r w:rsidRPr="00817FC5">
        <w:t>Both parties commit to upholding the Liberal Democrats' values of diversity and inclusion throughout all campaign and party activities. The Local Party will maintain a Diversity Statement as required by the Westminster Selection Rules, and both parties will actively seek to engage with underrepresented communities across the constituency.</w:t>
      </w:r>
    </w:p>
    <w:p w14:paraId="4414802D" w14:textId="77777777" w:rsidR="00817FC5" w:rsidRPr="00817FC5" w:rsidRDefault="00582100" w:rsidP="00817FC5">
      <w:pPr>
        <w:jc w:val="both"/>
      </w:pPr>
      <w:r>
        <w:pict w14:anchorId="452D5656">
          <v:rect id="_x0000_i1034" style="width:0;height:0" o:hralign="center" o:hrstd="t" o:hr="t" fillcolor="#a0a0a0" stroked="f"/>
        </w:pict>
      </w:r>
    </w:p>
    <w:p w14:paraId="6186150A" w14:textId="77777777" w:rsidR="00817FC5" w:rsidRPr="00244755" w:rsidRDefault="00817FC5" w:rsidP="00817FC5">
      <w:pPr>
        <w:jc w:val="both"/>
        <w:rPr>
          <w:b/>
          <w:bCs/>
          <w:u w:val="single"/>
        </w:rPr>
      </w:pPr>
      <w:r w:rsidRPr="00244755">
        <w:rPr>
          <w:b/>
          <w:bCs/>
          <w:u w:val="single"/>
        </w:rPr>
        <w:t>9. Signatures</w:t>
      </w:r>
    </w:p>
    <w:p w14:paraId="6FE2008A" w14:textId="322FA19D" w:rsidR="00817FC5" w:rsidRPr="00817FC5" w:rsidRDefault="00817FC5" w:rsidP="00817FC5">
      <w:pPr>
        <w:jc w:val="both"/>
      </w:pPr>
      <w:r w:rsidRPr="00817FC5">
        <w:t xml:space="preserve">On behalf of the </w:t>
      </w:r>
      <w:r w:rsidR="00116436">
        <w:t>Maidstone Local Party</w:t>
      </w:r>
      <w:r w:rsidRPr="00817FC5">
        <w:t>:</w:t>
      </w:r>
    </w:p>
    <w:p w14:paraId="162CA2FD" w14:textId="77777777" w:rsidR="00116436" w:rsidRDefault="00116436" w:rsidP="00817FC5">
      <w:pPr>
        <w:jc w:val="both"/>
      </w:pPr>
    </w:p>
    <w:p w14:paraId="0216A6C4" w14:textId="0AD37D72" w:rsidR="00116436" w:rsidRDefault="00116436" w:rsidP="00817FC5">
      <w:pPr>
        <w:jc w:val="both"/>
      </w:pPr>
      <w:r w:rsidRPr="00817FC5">
        <w:t>Signature</w:t>
      </w:r>
      <w:r w:rsidR="00817FC5" w:rsidRPr="00817FC5">
        <w:t>:</w:t>
      </w:r>
      <w:r>
        <w:t xml:space="preserve">                              </w:t>
      </w:r>
      <w:r w:rsidR="00817FC5" w:rsidRPr="00817FC5">
        <w:t xml:space="preserve"> </w:t>
      </w:r>
      <w:r w:rsidR="00624F4A">
        <w:t xml:space="preserve">                                                              </w:t>
      </w:r>
      <w:r>
        <w:t>Maidstone</w:t>
      </w:r>
      <w:r w:rsidR="00817FC5" w:rsidRPr="00817FC5">
        <w:t xml:space="preserve"> Party Chair</w:t>
      </w:r>
    </w:p>
    <w:p w14:paraId="4013979C" w14:textId="77777777" w:rsidR="00116436" w:rsidRDefault="00116436" w:rsidP="00817FC5">
      <w:pPr>
        <w:jc w:val="both"/>
      </w:pPr>
    </w:p>
    <w:p w14:paraId="448BCDBD" w14:textId="2232B3B0" w:rsidR="00116436" w:rsidRDefault="00116436" w:rsidP="00817FC5">
      <w:pPr>
        <w:jc w:val="both"/>
      </w:pPr>
      <w:r>
        <w:t>Name:</w:t>
      </w:r>
    </w:p>
    <w:p w14:paraId="6E3287BA" w14:textId="77777777" w:rsidR="00116436" w:rsidRDefault="00116436" w:rsidP="00817FC5">
      <w:pPr>
        <w:jc w:val="both"/>
      </w:pPr>
    </w:p>
    <w:p w14:paraId="4C3B9B27" w14:textId="3990AB01" w:rsidR="00817FC5" w:rsidRDefault="00817FC5" w:rsidP="00817FC5">
      <w:pPr>
        <w:jc w:val="both"/>
      </w:pPr>
      <w:r w:rsidRPr="00817FC5">
        <w:t>Date:</w:t>
      </w:r>
    </w:p>
    <w:p w14:paraId="7130103E" w14:textId="17523299" w:rsidR="00116436" w:rsidRDefault="00582100" w:rsidP="00817FC5">
      <w:pPr>
        <w:jc w:val="both"/>
      </w:pPr>
      <w:r>
        <w:pict w14:anchorId="3A317B41">
          <v:rect id="_x0000_i1035" style="width:0;height:0" o:hralign="center" o:bullet="t" o:hrstd="t" o:hr="t" fillcolor="#a0a0a0" stroked="f"/>
        </w:pict>
      </w:r>
    </w:p>
    <w:p w14:paraId="6F95A8B9" w14:textId="7B89694A" w:rsidR="00116436" w:rsidRPr="00817FC5" w:rsidRDefault="00116436" w:rsidP="00116436">
      <w:pPr>
        <w:jc w:val="both"/>
      </w:pPr>
      <w:r w:rsidRPr="00817FC5">
        <w:t xml:space="preserve">On behalf of the </w:t>
      </w:r>
      <w:r w:rsidR="00624F4A">
        <w:t>Tonbridge &amp; Malling</w:t>
      </w:r>
      <w:r>
        <w:t xml:space="preserve"> Local Party</w:t>
      </w:r>
      <w:r w:rsidRPr="00817FC5">
        <w:t>:</w:t>
      </w:r>
    </w:p>
    <w:p w14:paraId="5B76BB6A" w14:textId="77777777" w:rsidR="00116436" w:rsidRDefault="00116436" w:rsidP="00116436">
      <w:pPr>
        <w:jc w:val="both"/>
      </w:pPr>
    </w:p>
    <w:p w14:paraId="7500B53C" w14:textId="52B624A5" w:rsidR="00116436" w:rsidRDefault="00116436" w:rsidP="00116436">
      <w:pPr>
        <w:jc w:val="both"/>
      </w:pPr>
      <w:r w:rsidRPr="00817FC5">
        <w:t>Signature:</w:t>
      </w:r>
      <w:r>
        <w:t xml:space="preserve">                              </w:t>
      </w:r>
      <w:r w:rsidRPr="00817FC5">
        <w:t xml:space="preserve"> </w:t>
      </w:r>
      <w:r w:rsidR="00624F4A">
        <w:t xml:space="preserve">                                                        Tonbridge &amp; Malling</w:t>
      </w:r>
      <w:r w:rsidRPr="00817FC5">
        <w:t xml:space="preserve"> Party Chair</w:t>
      </w:r>
    </w:p>
    <w:p w14:paraId="3735B5EF" w14:textId="77777777" w:rsidR="00116436" w:rsidRDefault="00116436" w:rsidP="00116436">
      <w:pPr>
        <w:jc w:val="both"/>
      </w:pPr>
    </w:p>
    <w:p w14:paraId="22916479" w14:textId="77777777" w:rsidR="00116436" w:rsidRDefault="00116436" w:rsidP="00116436">
      <w:pPr>
        <w:jc w:val="both"/>
      </w:pPr>
      <w:r>
        <w:t>Name:</w:t>
      </w:r>
    </w:p>
    <w:p w14:paraId="3EC836D8" w14:textId="77777777" w:rsidR="00116436" w:rsidRDefault="00116436" w:rsidP="00116436">
      <w:pPr>
        <w:jc w:val="both"/>
      </w:pPr>
    </w:p>
    <w:p w14:paraId="21ECE1D9" w14:textId="77777777" w:rsidR="00116436" w:rsidRDefault="00116436" w:rsidP="00116436">
      <w:pPr>
        <w:jc w:val="both"/>
      </w:pPr>
      <w:r w:rsidRPr="00817FC5">
        <w:t>Date:</w:t>
      </w:r>
    </w:p>
    <w:p w14:paraId="6BCB4151" w14:textId="77777777" w:rsidR="00116436" w:rsidRPr="00817FC5" w:rsidRDefault="00116436" w:rsidP="00817FC5">
      <w:pPr>
        <w:jc w:val="both"/>
      </w:pPr>
    </w:p>
    <w:p w14:paraId="3A28E842" w14:textId="77777777" w:rsidR="00817FC5" w:rsidRPr="00817FC5" w:rsidRDefault="00817FC5" w:rsidP="00817FC5">
      <w:pPr>
        <w:jc w:val="both"/>
      </w:pPr>
      <w:r w:rsidRPr="00817FC5">
        <w:t>The Candidate:</w:t>
      </w:r>
    </w:p>
    <w:p w14:paraId="7032C2C5" w14:textId="77777777" w:rsidR="00624F4A" w:rsidRDefault="00624F4A" w:rsidP="00624F4A">
      <w:pPr>
        <w:jc w:val="both"/>
      </w:pPr>
    </w:p>
    <w:p w14:paraId="62C307D0" w14:textId="4168E555" w:rsidR="00624F4A" w:rsidRDefault="00624F4A" w:rsidP="00624F4A">
      <w:pPr>
        <w:jc w:val="both"/>
      </w:pPr>
      <w:r w:rsidRPr="00817FC5">
        <w:t>Signature:</w:t>
      </w:r>
      <w:r>
        <w:t xml:space="preserve">                              </w:t>
      </w:r>
      <w:r w:rsidRPr="00817FC5">
        <w:t xml:space="preserve"> </w:t>
      </w:r>
      <w:r>
        <w:t xml:space="preserve">                                                        </w:t>
      </w:r>
    </w:p>
    <w:p w14:paraId="6F0FA65A" w14:textId="77777777" w:rsidR="00624F4A" w:rsidRDefault="00624F4A" w:rsidP="00624F4A">
      <w:pPr>
        <w:jc w:val="both"/>
      </w:pPr>
    </w:p>
    <w:p w14:paraId="466DCB33" w14:textId="77777777" w:rsidR="00624F4A" w:rsidRDefault="00624F4A" w:rsidP="00624F4A">
      <w:pPr>
        <w:jc w:val="both"/>
      </w:pPr>
      <w:r>
        <w:t>Name:</w:t>
      </w:r>
    </w:p>
    <w:p w14:paraId="7D192AC8" w14:textId="77777777" w:rsidR="00624F4A" w:rsidRDefault="00624F4A" w:rsidP="00624F4A">
      <w:pPr>
        <w:jc w:val="both"/>
      </w:pPr>
    </w:p>
    <w:p w14:paraId="498B30E5" w14:textId="77777777" w:rsidR="00624F4A" w:rsidRDefault="00624F4A" w:rsidP="00624F4A">
      <w:pPr>
        <w:jc w:val="both"/>
      </w:pPr>
      <w:r w:rsidRPr="00817FC5">
        <w:t>Date:</w:t>
      </w:r>
    </w:p>
    <w:p w14:paraId="397571F1" w14:textId="77777777" w:rsidR="00817FC5" w:rsidRPr="00817FC5" w:rsidRDefault="00817FC5" w:rsidP="00817FC5">
      <w:pPr>
        <w:jc w:val="both"/>
      </w:pPr>
      <w:r w:rsidRPr="00817FC5">
        <w:t>Witnessed by the Returning Officer:</w:t>
      </w:r>
    </w:p>
    <w:p w14:paraId="1746E790" w14:textId="77777777" w:rsidR="00624F4A" w:rsidRDefault="00624F4A" w:rsidP="00624F4A">
      <w:pPr>
        <w:jc w:val="both"/>
      </w:pPr>
    </w:p>
    <w:p w14:paraId="4A2EEBE4" w14:textId="6666F80D" w:rsidR="00624F4A" w:rsidRDefault="00624F4A" w:rsidP="00624F4A">
      <w:pPr>
        <w:jc w:val="both"/>
      </w:pPr>
      <w:r w:rsidRPr="00817FC5">
        <w:t>Signature:</w:t>
      </w:r>
      <w:r>
        <w:t xml:space="preserve">                              </w:t>
      </w:r>
      <w:r w:rsidRPr="00817FC5">
        <w:t xml:space="preserve"> </w:t>
      </w:r>
      <w:r>
        <w:t xml:space="preserve">                                                        </w:t>
      </w:r>
    </w:p>
    <w:p w14:paraId="051C6ADD" w14:textId="77777777" w:rsidR="00624F4A" w:rsidRDefault="00624F4A" w:rsidP="00624F4A">
      <w:pPr>
        <w:jc w:val="both"/>
      </w:pPr>
    </w:p>
    <w:p w14:paraId="2E3C5C61" w14:textId="77777777" w:rsidR="00624F4A" w:rsidRDefault="00624F4A" w:rsidP="00624F4A">
      <w:pPr>
        <w:jc w:val="both"/>
      </w:pPr>
      <w:r>
        <w:t>Name:</w:t>
      </w:r>
    </w:p>
    <w:p w14:paraId="5CB0C2A3" w14:textId="77777777" w:rsidR="00624F4A" w:rsidRDefault="00624F4A" w:rsidP="00624F4A">
      <w:pPr>
        <w:jc w:val="both"/>
      </w:pPr>
    </w:p>
    <w:p w14:paraId="0427D969" w14:textId="77777777" w:rsidR="00624F4A" w:rsidRDefault="00624F4A" w:rsidP="00624F4A">
      <w:pPr>
        <w:jc w:val="both"/>
      </w:pPr>
      <w:r w:rsidRPr="00817FC5">
        <w:t>Date:</w:t>
      </w:r>
    </w:p>
    <w:p w14:paraId="6209D84C" w14:textId="77777777" w:rsidR="00817FC5" w:rsidRPr="00817FC5" w:rsidRDefault="00582100" w:rsidP="00817FC5">
      <w:pPr>
        <w:jc w:val="both"/>
      </w:pPr>
      <w:r>
        <w:pict w14:anchorId="61AE3F74">
          <v:rect id="_x0000_i1036" style="width:0;height:0" o:hralign="center" o:hrstd="t" o:hr="t" fillcolor="#a0a0a0" stroked="f"/>
        </w:pict>
      </w:r>
    </w:p>
    <w:p w14:paraId="2EBBD931" w14:textId="77777777" w:rsidR="00817FC5" w:rsidRPr="00817FC5" w:rsidRDefault="00817FC5" w:rsidP="00817FC5">
      <w:pPr>
        <w:jc w:val="both"/>
      </w:pPr>
      <w:r w:rsidRPr="00817FC5">
        <w:rPr>
          <w:i/>
          <w:iCs/>
        </w:rPr>
        <w:t>A signed copy of this Compact must be lodged with the South East Regional Candidates' Chair as soon as practicable after signature, and in any event within one month of selection.</w:t>
      </w:r>
    </w:p>
    <w:p w14:paraId="7787F0C2" w14:textId="77777777" w:rsidR="00817FC5" w:rsidRPr="00817FC5" w:rsidRDefault="00817FC5" w:rsidP="00817FC5">
      <w:pPr>
        <w:jc w:val="both"/>
      </w:pPr>
      <w:r w:rsidRPr="00817FC5">
        <w:rPr>
          <w:i/>
          <w:iCs/>
        </w:rPr>
        <w:t>This Compact does not constitute a contract of employment or engagement.</w:t>
      </w:r>
    </w:p>
    <w:p w14:paraId="35116DC5" w14:textId="77777777" w:rsidR="004F7EC2" w:rsidRPr="00817FC5" w:rsidRDefault="004F7EC2" w:rsidP="00817FC5">
      <w:pPr>
        <w:jc w:val="both"/>
      </w:pPr>
    </w:p>
    <w:sectPr w:rsidR="004F7EC2" w:rsidRPr="00817FC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6A77" w14:textId="77777777" w:rsidR="00582100" w:rsidRDefault="00582100" w:rsidP="00762573">
      <w:pPr>
        <w:spacing w:after="0" w:line="240" w:lineRule="auto"/>
      </w:pPr>
      <w:r>
        <w:separator/>
      </w:r>
    </w:p>
  </w:endnote>
  <w:endnote w:type="continuationSeparator" w:id="0">
    <w:p w14:paraId="207D6C2B" w14:textId="77777777" w:rsidR="00582100" w:rsidRDefault="00582100" w:rsidP="0076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C516" w14:textId="77777777" w:rsidR="00244755" w:rsidRDefault="00244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F88E" w14:textId="6EABEF42" w:rsidR="00762573" w:rsidRDefault="008C7523">
    <w:pPr>
      <w:pStyle w:val="Footer"/>
    </w:pPr>
    <w:r>
      <w:t>Final</w:t>
    </w:r>
    <w:r w:rsidR="00762573">
      <w:t xml:space="preserve"> – </w:t>
    </w:r>
    <w:r w:rsidR="001B75B7">
      <w:t>M&amp;M Candidate Compact</w:t>
    </w:r>
    <w:r w:rsidR="00762573">
      <w:t xml:space="preserve"> – 2026-04-</w:t>
    </w:r>
    <w:r w:rsidR="00244755">
      <w:t>27</w:t>
    </w:r>
  </w:p>
  <w:p w14:paraId="7F4A625D" w14:textId="44F23C8B" w:rsidR="00762573" w:rsidRDefault="00582100">
    <w:pPr>
      <w:pStyle w:val="Footer"/>
    </w:pPr>
    <w:sdt>
      <w:sdtPr>
        <w:id w:val="-892813031"/>
        <w:docPartObj>
          <w:docPartGallery w:val="Page Numbers (Bottom of Page)"/>
          <w:docPartUnique/>
        </w:docPartObj>
      </w:sdtPr>
      <w:sdtEndPr/>
      <w:sdtContent>
        <w:sdt>
          <w:sdtPr>
            <w:id w:val="-1705238520"/>
            <w:docPartObj>
              <w:docPartGallery w:val="Page Numbers (Top of Page)"/>
              <w:docPartUnique/>
            </w:docPartObj>
          </w:sdtPr>
          <w:sdtEndPr/>
          <w:sdtContent>
            <w:r w:rsidR="00762573">
              <w:t xml:space="preserve">Page </w:t>
            </w:r>
            <w:r w:rsidR="00762573">
              <w:rPr>
                <w:b/>
                <w:bCs/>
              </w:rPr>
              <w:fldChar w:fldCharType="begin"/>
            </w:r>
            <w:r w:rsidR="00762573">
              <w:rPr>
                <w:b/>
                <w:bCs/>
              </w:rPr>
              <w:instrText>PAGE</w:instrText>
            </w:r>
            <w:r w:rsidR="00762573">
              <w:rPr>
                <w:b/>
                <w:bCs/>
              </w:rPr>
              <w:fldChar w:fldCharType="separate"/>
            </w:r>
            <w:r w:rsidR="00762573">
              <w:rPr>
                <w:b/>
                <w:bCs/>
              </w:rPr>
              <w:t>2</w:t>
            </w:r>
            <w:r w:rsidR="00762573">
              <w:rPr>
                <w:b/>
                <w:bCs/>
              </w:rPr>
              <w:fldChar w:fldCharType="end"/>
            </w:r>
            <w:r w:rsidR="00762573">
              <w:t xml:space="preserve"> of </w:t>
            </w:r>
            <w:r w:rsidR="00762573">
              <w:rPr>
                <w:b/>
                <w:bCs/>
              </w:rPr>
              <w:fldChar w:fldCharType="begin"/>
            </w:r>
            <w:r w:rsidR="00762573">
              <w:rPr>
                <w:b/>
                <w:bCs/>
              </w:rPr>
              <w:instrText>NUMPAGES</w:instrText>
            </w:r>
            <w:r w:rsidR="00762573">
              <w:rPr>
                <w:b/>
                <w:bCs/>
              </w:rPr>
              <w:fldChar w:fldCharType="separate"/>
            </w:r>
            <w:r w:rsidR="00762573">
              <w:rPr>
                <w:b/>
                <w:bCs/>
              </w:rPr>
              <w:t>2</w:t>
            </w:r>
            <w:r w:rsidR="00762573">
              <w:rPr>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70A3" w14:textId="77777777" w:rsidR="00244755" w:rsidRDefault="00244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C809" w14:textId="77777777" w:rsidR="00582100" w:rsidRDefault="00582100" w:rsidP="00762573">
      <w:pPr>
        <w:spacing w:after="0" w:line="240" w:lineRule="auto"/>
      </w:pPr>
      <w:r>
        <w:separator/>
      </w:r>
    </w:p>
  </w:footnote>
  <w:footnote w:type="continuationSeparator" w:id="0">
    <w:p w14:paraId="1BC323F9" w14:textId="77777777" w:rsidR="00582100" w:rsidRDefault="00582100" w:rsidP="00762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D07" w14:textId="77777777" w:rsidR="00244755" w:rsidRDefault="00244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6501" w14:textId="154554D9" w:rsidR="00762573" w:rsidRDefault="00762573" w:rsidP="00762573">
    <w:pPr>
      <w:rPr>
        <w:b/>
        <w:bCs/>
      </w:rPr>
    </w:pPr>
    <w:r w:rsidRPr="000C3613">
      <w:rPr>
        <w:b/>
        <w:bCs/>
      </w:rPr>
      <w:t>Maidstone &amp; Malling Liberal Democrat Parliamentary Constituency Joint Coordinating Committee</w:t>
    </w:r>
  </w:p>
  <w:p w14:paraId="24A0C7C8" w14:textId="77777777" w:rsidR="00762573" w:rsidRDefault="00762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DE28" w14:textId="77777777" w:rsidR="00244755" w:rsidRDefault="00244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0" o:hralign="center" o:bullet="t" o:hrstd="t" o:hr="t" fillcolor="#a0a0a0" stroked="f"/>
    </w:pict>
  </w:numPicBullet>
  <w:abstractNum w:abstractNumId="0" w15:restartNumberingAfterBreak="0">
    <w:nsid w:val="02BE64C6"/>
    <w:multiLevelType w:val="multilevel"/>
    <w:tmpl w:val="B6849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30469"/>
    <w:multiLevelType w:val="multilevel"/>
    <w:tmpl w:val="B35C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12A75"/>
    <w:multiLevelType w:val="multilevel"/>
    <w:tmpl w:val="03DA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02E6"/>
    <w:multiLevelType w:val="multilevel"/>
    <w:tmpl w:val="AFFE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A7BC9"/>
    <w:multiLevelType w:val="multilevel"/>
    <w:tmpl w:val="652A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5B583C"/>
    <w:multiLevelType w:val="multilevel"/>
    <w:tmpl w:val="9978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7683"/>
    <w:multiLevelType w:val="multilevel"/>
    <w:tmpl w:val="9DE4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92055E"/>
    <w:multiLevelType w:val="multilevel"/>
    <w:tmpl w:val="4938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2C1B10"/>
    <w:multiLevelType w:val="multilevel"/>
    <w:tmpl w:val="CE8E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76855"/>
    <w:multiLevelType w:val="multilevel"/>
    <w:tmpl w:val="B464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76306A"/>
    <w:multiLevelType w:val="multilevel"/>
    <w:tmpl w:val="1292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4C48B4"/>
    <w:multiLevelType w:val="multilevel"/>
    <w:tmpl w:val="DEA8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521616"/>
    <w:multiLevelType w:val="multilevel"/>
    <w:tmpl w:val="FDE2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23774"/>
    <w:multiLevelType w:val="multilevel"/>
    <w:tmpl w:val="3FEE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8172E"/>
    <w:multiLevelType w:val="multilevel"/>
    <w:tmpl w:val="008A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7E4B48"/>
    <w:multiLevelType w:val="multilevel"/>
    <w:tmpl w:val="C0EA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8D58D8"/>
    <w:multiLevelType w:val="multilevel"/>
    <w:tmpl w:val="45C8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074A2A"/>
    <w:multiLevelType w:val="multilevel"/>
    <w:tmpl w:val="E2A0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8E4306"/>
    <w:multiLevelType w:val="multilevel"/>
    <w:tmpl w:val="24F0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85400B"/>
    <w:multiLevelType w:val="multilevel"/>
    <w:tmpl w:val="5F78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A964B5"/>
    <w:multiLevelType w:val="multilevel"/>
    <w:tmpl w:val="917E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474CB3"/>
    <w:multiLevelType w:val="multilevel"/>
    <w:tmpl w:val="5D90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EA4DAC"/>
    <w:multiLevelType w:val="multilevel"/>
    <w:tmpl w:val="FE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2F10F9"/>
    <w:multiLevelType w:val="multilevel"/>
    <w:tmpl w:val="BCD4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3173B2"/>
    <w:multiLevelType w:val="multilevel"/>
    <w:tmpl w:val="9582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EF34A5"/>
    <w:multiLevelType w:val="multilevel"/>
    <w:tmpl w:val="D0E6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DE4346"/>
    <w:multiLevelType w:val="multilevel"/>
    <w:tmpl w:val="29D6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EF57A0"/>
    <w:multiLevelType w:val="multilevel"/>
    <w:tmpl w:val="D266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346918">
    <w:abstractNumId w:val="13"/>
  </w:num>
  <w:num w:numId="2" w16cid:durableId="1822499388">
    <w:abstractNumId w:val="26"/>
  </w:num>
  <w:num w:numId="3" w16cid:durableId="1187331622">
    <w:abstractNumId w:val="5"/>
  </w:num>
  <w:num w:numId="4" w16cid:durableId="909971826">
    <w:abstractNumId w:val="2"/>
  </w:num>
  <w:num w:numId="5" w16cid:durableId="793838090">
    <w:abstractNumId w:val="24"/>
  </w:num>
  <w:num w:numId="6" w16cid:durableId="1856142659">
    <w:abstractNumId w:val="22"/>
  </w:num>
  <w:num w:numId="7" w16cid:durableId="1715502611">
    <w:abstractNumId w:val="12"/>
  </w:num>
  <w:num w:numId="8" w16cid:durableId="281495670">
    <w:abstractNumId w:val="25"/>
  </w:num>
  <w:num w:numId="9" w16cid:durableId="2135369129">
    <w:abstractNumId w:val="3"/>
  </w:num>
  <w:num w:numId="10" w16cid:durableId="1714962680">
    <w:abstractNumId w:val="27"/>
  </w:num>
  <w:num w:numId="11" w16cid:durableId="772239043">
    <w:abstractNumId w:val="8"/>
  </w:num>
  <w:num w:numId="12" w16cid:durableId="86001296">
    <w:abstractNumId w:val="1"/>
  </w:num>
  <w:num w:numId="13" w16cid:durableId="325666073">
    <w:abstractNumId w:val="18"/>
  </w:num>
  <w:num w:numId="14" w16cid:durableId="1392580020">
    <w:abstractNumId w:val="0"/>
  </w:num>
  <w:num w:numId="15" w16cid:durableId="309752020">
    <w:abstractNumId w:val="17"/>
  </w:num>
  <w:num w:numId="16" w16cid:durableId="902177368">
    <w:abstractNumId w:val="11"/>
  </w:num>
  <w:num w:numId="17" w16cid:durableId="1261529957">
    <w:abstractNumId w:val="10"/>
  </w:num>
  <w:num w:numId="18" w16cid:durableId="22051206">
    <w:abstractNumId w:val="20"/>
  </w:num>
  <w:num w:numId="19" w16cid:durableId="164708865">
    <w:abstractNumId w:val="19"/>
  </w:num>
  <w:num w:numId="20" w16cid:durableId="1680352568">
    <w:abstractNumId w:val="21"/>
  </w:num>
  <w:num w:numId="21" w16cid:durableId="671641850">
    <w:abstractNumId w:val="6"/>
  </w:num>
  <w:num w:numId="22" w16cid:durableId="654338999">
    <w:abstractNumId w:val="23"/>
  </w:num>
  <w:num w:numId="23" w16cid:durableId="1972975400">
    <w:abstractNumId w:val="7"/>
  </w:num>
  <w:num w:numId="24" w16cid:durableId="1722972670">
    <w:abstractNumId w:val="9"/>
  </w:num>
  <w:num w:numId="25" w16cid:durableId="259144160">
    <w:abstractNumId w:val="14"/>
  </w:num>
  <w:num w:numId="26" w16cid:durableId="555046849">
    <w:abstractNumId w:val="4"/>
  </w:num>
  <w:num w:numId="27" w16cid:durableId="1449859508">
    <w:abstractNumId w:val="16"/>
  </w:num>
  <w:num w:numId="28" w16cid:durableId="1772242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73"/>
    <w:rsid w:val="000F738F"/>
    <w:rsid w:val="00116436"/>
    <w:rsid w:val="00164D37"/>
    <w:rsid w:val="001B15F9"/>
    <w:rsid w:val="001B75B7"/>
    <w:rsid w:val="002258D2"/>
    <w:rsid w:val="00244755"/>
    <w:rsid w:val="00387C74"/>
    <w:rsid w:val="004F4DA6"/>
    <w:rsid w:val="004F7EC2"/>
    <w:rsid w:val="00582100"/>
    <w:rsid w:val="00624F4A"/>
    <w:rsid w:val="006A6581"/>
    <w:rsid w:val="006D621F"/>
    <w:rsid w:val="00762573"/>
    <w:rsid w:val="007850AA"/>
    <w:rsid w:val="00817FC5"/>
    <w:rsid w:val="00896EC3"/>
    <w:rsid w:val="008A4E01"/>
    <w:rsid w:val="008C7523"/>
    <w:rsid w:val="00B05571"/>
    <w:rsid w:val="00DF767E"/>
    <w:rsid w:val="00ED6EF5"/>
    <w:rsid w:val="00F012C5"/>
    <w:rsid w:val="00FE1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3AAE7"/>
  <w15:chartTrackingRefBased/>
  <w15:docId w15:val="{D6600223-823B-4575-AB0C-3DE4FAB8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5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5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5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5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5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573"/>
    <w:rPr>
      <w:rFonts w:eastAsiaTheme="majorEastAsia" w:cstheme="majorBidi"/>
      <w:color w:val="272727" w:themeColor="text1" w:themeTint="D8"/>
    </w:rPr>
  </w:style>
  <w:style w:type="paragraph" w:styleId="Title">
    <w:name w:val="Title"/>
    <w:basedOn w:val="Normal"/>
    <w:next w:val="Normal"/>
    <w:link w:val="TitleChar"/>
    <w:uiPriority w:val="10"/>
    <w:qFormat/>
    <w:rsid w:val="00762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573"/>
    <w:pPr>
      <w:spacing w:before="160"/>
      <w:jc w:val="center"/>
    </w:pPr>
    <w:rPr>
      <w:i/>
      <w:iCs/>
      <w:color w:val="404040" w:themeColor="text1" w:themeTint="BF"/>
    </w:rPr>
  </w:style>
  <w:style w:type="character" w:customStyle="1" w:styleId="QuoteChar">
    <w:name w:val="Quote Char"/>
    <w:basedOn w:val="DefaultParagraphFont"/>
    <w:link w:val="Quote"/>
    <w:uiPriority w:val="29"/>
    <w:rsid w:val="00762573"/>
    <w:rPr>
      <w:i/>
      <w:iCs/>
      <w:color w:val="404040" w:themeColor="text1" w:themeTint="BF"/>
    </w:rPr>
  </w:style>
  <w:style w:type="paragraph" w:styleId="ListParagraph">
    <w:name w:val="List Paragraph"/>
    <w:basedOn w:val="Normal"/>
    <w:uiPriority w:val="34"/>
    <w:qFormat/>
    <w:rsid w:val="00762573"/>
    <w:pPr>
      <w:ind w:left="720"/>
      <w:contextualSpacing/>
    </w:pPr>
  </w:style>
  <w:style w:type="character" w:styleId="IntenseEmphasis">
    <w:name w:val="Intense Emphasis"/>
    <w:basedOn w:val="DefaultParagraphFont"/>
    <w:uiPriority w:val="21"/>
    <w:qFormat/>
    <w:rsid w:val="00762573"/>
    <w:rPr>
      <w:i/>
      <w:iCs/>
      <w:color w:val="0F4761" w:themeColor="accent1" w:themeShade="BF"/>
    </w:rPr>
  </w:style>
  <w:style w:type="paragraph" w:styleId="IntenseQuote">
    <w:name w:val="Intense Quote"/>
    <w:basedOn w:val="Normal"/>
    <w:next w:val="Normal"/>
    <w:link w:val="IntenseQuoteChar"/>
    <w:uiPriority w:val="30"/>
    <w:qFormat/>
    <w:rsid w:val="00762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573"/>
    <w:rPr>
      <w:i/>
      <w:iCs/>
      <w:color w:val="0F4761" w:themeColor="accent1" w:themeShade="BF"/>
    </w:rPr>
  </w:style>
  <w:style w:type="character" w:styleId="IntenseReference">
    <w:name w:val="Intense Reference"/>
    <w:basedOn w:val="DefaultParagraphFont"/>
    <w:uiPriority w:val="32"/>
    <w:qFormat/>
    <w:rsid w:val="00762573"/>
    <w:rPr>
      <w:b/>
      <w:bCs/>
      <w:smallCaps/>
      <w:color w:val="0F4761" w:themeColor="accent1" w:themeShade="BF"/>
      <w:spacing w:val="5"/>
    </w:rPr>
  </w:style>
  <w:style w:type="paragraph" w:styleId="Header">
    <w:name w:val="header"/>
    <w:basedOn w:val="Normal"/>
    <w:link w:val="HeaderChar"/>
    <w:uiPriority w:val="99"/>
    <w:unhideWhenUsed/>
    <w:rsid w:val="00762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573"/>
  </w:style>
  <w:style w:type="paragraph" w:styleId="Footer">
    <w:name w:val="footer"/>
    <w:basedOn w:val="Normal"/>
    <w:link w:val="FooterChar"/>
    <w:uiPriority w:val="99"/>
    <w:unhideWhenUsed/>
    <w:rsid w:val="00762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573"/>
  </w:style>
  <w:style w:type="character" w:styleId="Hyperlink">
    <w:name w:val="Hyperlink"/>
    <w:basedOn w:val="DefaultParagraphFont"/>
    <w:uiPriority w:val="99"/>
    <w:unhideWhenUsed/>
    <w:rsid w:val="00762573"/>
    <w:rPr>
      <w:color w:val="467886" w:themeColor="hyperlink"/>
      <w:u w:val="single"/>
    </w:rPr>
  </w:style>
  <w:style w:type="character" w:styleId="UnresolvedMention">
    <w:name w:val="Unresolved Mention"/>
    <w:basedOn w:val="DefaultParagraphFont"/>
    <w:uiPriority w:val="99"/>
    <w:semiHidden/>
    <w:unhideWhenUsed/>
    <w:rsid w:val="00762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eithnevols@hot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Passmore</dc:creator>
  <cp:keywords/>
  <dc:description/>
  <cp:lastModifiedBy>Chris Passmore</cp:lastModifiedBy>
  <cp:revision>5</cp:revision>
  <dcterms:created xsi:type="dcterms:W3CDTF">2026-04-27T20:12:00Z</dcterms:created>
  <dcterms:modified xsi:type="dcterms:W3CDTF">2026-05-18T13:45:00Z</dcterms:modified>
</cp:coreProperties>
</file>