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E8F0" w14:textId="38C07287" w:rsidR="002C4A81" w:rsidRDefault="00486494">
      <w:r>
        <w:t>Salisbury Constituency Profile</w:t>
      </w:r>
    </w:p>
    <w:p w14:paraId="2149219C" w14:textId="1DBD54DD" w:rsidR="000D511B" w:rsidRDefault="00486494">
      <w:r>
        <w:t xml:space="preserve">The semi-rural parliamentary constituency of Salisbury sits in the </w:t>
      </w:r>
      <w:r w:rsidR="001C3B33">
        <w:t>southeastern</w:t>
      </w:r>
      <w:r>
        <w:t xml:space="preserve"> corner of Wiltshire, stretching from the New Forest in the South to the edge of Salisbury Plain in the North.</w:t>
      </w:r>
      <w:r w:rsidR="000D511B">
        <w:br/>
      </w:r>
    </w:p>
    <w:p w14:paraId="0D4999FD" w14:textId="7ADA3C52" w:rsidR="00486494" w:rsidRDefault="00486494">
      <w:r>
        <w:t xml:space="preserve"> </w:t>
      </w:r>
      <w:r w:rsidR="003962CA">
        <w:t xml:space="preserve">It is 90 minutes from London by </w:t>
      </w:r>
      <w:r w:rsidR="00A8363B">
        <w:t xml:space="preserve">mainline rail and has a vibrant cultural scene with </w:t>
      </w:r>
      <w:r w:rsidR="00303730">
        <w:t xml:space="preserve">a </w:t>
      </w:r>
      <w:proofErr w:type="gramStart"/>
      <w:r w:rsidR="00303730">
        <w:t>two stage</w:t>
      </w:r>
      <w:proofErr w:type="gramEnd"/>
      <w:r w:rsidR="00303730">
        <w:t xml:space="preserve"> theatre, two cinemas, an annual Arts festival and numerous voluntary music groups and choirs</w:t>
      </w:r>
      <w:r w:rsidR="00146B09">
        <w:t xml:space="preserve"> that often put on performances in the Cathedral and surrounding grounds.</w:t>
      </w:r>
    </w:p>
    <w:p w14:paraId="0DB27215" w14:textId="044EB39A" w:rsidR="00642C1E" w:rsidRDefault="00642C1E">
      <w:r>
        <w:t xml:space="preserve">Other cultural and recreational events include </w:t>
      </w:r>
      <w:r w:rsidR="00382899">
        <w:t xml:space="preserve">an annual </w:t>
      </w:r>
      <w:proofErr w:type="gramStart"/>
      <w:r w:rsidR="00382899">
        <w:t>Armed Forces day</w:t>
      </w:r>
      <w:proofErr w:type="gramEnd"/>
      <w:r w:rsidR="00382899">
        <w:t xml:space="preserve"> show, an Easter Pageant, </w:t>
      </w:r>
      <w:r w:rsidR="003E2E0A">
        <w:t>classic car shows and Beer festivals.</w:t>
      </w:r>
    </w:p>
    <w:p w14:paraId="5473520F" w14:textId="71616B21" w:rsidR="00486494" w:rsidRDefault="00486494">
      <w:r>
        <w:t xml:space="preserve">The majority of the population </w:t>
      </w:r>
      <w:r w:rsidR="001D314D">
        <w:t>lives</w:t>
      </w:r>
      <w:r>
        <w:t xml:space="preserve"> in the </w:t>
      </w:r>
      <w:r w:rsidR="001D314D">
        <w:t xml:space="preserve">cathedral </w:t>
      </w:r>
      <w:r>
        <w:t>city of Salisbury itself and the adjacent</w:t>
      </w:r>
      <w:r w:rsidR="00566705">
        <w:t xml:space="preserve"> small </w:t>
      </w:r>
      <w:r>
        <w:t xml:space="preserve">towns of Wilton, </w:t>
      </w:r>
      <w:proofErr w:type="spellStart"/>
      <w:r>
        <w:t>Laverstock</w:t>
      </w:r>
      <w:proofErr w:type="spellEnd"/>
      <w:r>
        <w:t>, and Downton with the balance being in many scattered villages.</w:t>
      </w:r>
      <w:r w:rsidR="005A6BCF" w:rsidRPr="005A6BCF">
        <w:t xml:space="preserve"> </w:t>
      </w:r>
      <w:r w:rsidR="009E22D5">
        <w:br/>
      </w:r>
      <w:r w:rsidR="005A6BCF">
        <w:t>13 miles east of Salisbury the ward of Tisbury is being brought into the constituency under the new boundary changes and the selection of PPC will reflect these changes.</w:t>
      </w:r>
    </w:p>
    <w:p w14:paraId="28B1BA85" w14:textId="42964DDB" w:rsidR="00486494" w:rsidRDefault="00486494" w:rsidP="00486494">
      <w:pPr>
        <w:spacing w:line="360" w:lineRule="auto"/>
      </w:pPr>
      <w:r>
        <w:t>The seat has been held by the Conservatives since 192</w:t>
      </w:r>
      <w:r w:rsidR="00600679">
        <w:t>4</w:t>
      </w:r>
      <w:r w:rsidR="00BC2202">
        <w:t>;</w:t>
      </w:r>
      <w:r>
        <w:t xml:space="preserve"> the incumbent MP is John Glen who was re-elected in 2019 with 56% of the votes cas</w:t>
      </w:r>
      <w:r w:rsidR="00BC2202">
        <w:t>t.</w:t>
      </w:r>
      <w:r>
        <w:t xml:space="preserve"> </w:t>
      </w:r>
      <w:r w:rsidR="007955E9">
        <w:t>T</w:t>
      </w:r>
      <w:r>
        <w:t>he Liberal Democrat candidate came second with 19.6</w:t>
      </w:r>
      <w:proofErr w:type="gramStart"/>
      <w:r>
        <w:t>%</w:t>
      </w:r>
      <w:r w:rsidR="007955E9">
        <w:t>,</w:t>
      </w:r>
      <w:r>
        <w:t xml:space="preserve">  </w:t>
      </w:r>
      <w:r w:rsidR="007955E9">
        <w:t>representing</w:t>
      </w:r>
      <w:proofErr w:type="gramEnd"/>
      <w:r w:rsidR="007955E9">
        <w:t xml:space="preserve"> </w:t>
      </w:r>
      <w:r>
        <w:t xml:space="preserve">a swing in </w:t>
      </w:r>
      <w:r w:rsidR="00B82AA5">
        <w:t>our</w:t>
      </w:r>
      <w:r>
        <w:t xml:space="preserve"> favour of 8.4%. The Labour candidate saw a 7.5% drop </w:t>
      </w:r>
      <w:r w:rsidR="00B82AA5">
        <w:t>in</w:t>
      </w:r>
      <w:r>
        <w:t xml:space="preserve"> their vote </w:t>
      </w:r>
      <w:r w:rsidR="00B82AA5">
        <w:t xml:space="preserve">compared with the Labour vote </w:t>
      </w:r>
      <w:r>
        <w:t>in 2017.</w:t>
      </w:r>
    </w:p>
    <w:p w14:paraId="5FCFDC4D" w14:textId="76E7EFFD" w:rsidR="004A22EF" w:rsidRDefault="00486494" w:rsidP="00486494">
      <w:pPr>
        <w:spacing w:line="360" w:lineRule="auto"/>
      </w:pPr>
      <w:r>
        <w:t xml:space="preserve">The </w:t>
      </w:r>
      <w:r w:rsidR="001C3B33">
        <w:t>Liberal Democrats hold Se</w:t>
      </w:r>
      <w:r>
        <w:t xml:space="preserve">ven City Council and </w:t>
      </w:r>
      <w:r w:rsidR="001C3B33">
        <w:t>Four Wiltshire County Council seats</w:t>
      </w:r>
      <w:r w:rsidR="004A22EF">
        <w:t xml:space="preserve"> in the constituency as well as a number of local parish council seats.</w:t>
      </w:r>
      <w:r w:rsidR="009A6643">
        <w:t xml:space="preserve"> The Lib Dems are the largest partner in the coalition </w:t>
      </w:r>
      <w:r w:rsidR="00FD27FF">
        <w:t>that forms the city council administration.</w:t>
      </w:r>
    </w:p>
    <w:p w14:paraId="3980E983" w14:textId="3EF60A71" w:rsidR="00486494" w:rsidRDefault="004A22EF" w:rsidP="00486494">
      <w:pPr>
        <w:spacing w:line="360" w:lineRule="auto"/>
      </w:pPr>
      <w:r>
        <w:t>T</w:t>
      </w:r>
      <w:r w:rsidR="001C3B33">
        <w:t xml:space="preserve">wo recent County by-elections and one recent city council by-election </w:t>
      </w:r>
      <w:r>
        <w:t xml:space="preserve">were </w:t>
      </w:r>
      <w:r w:rsidR="001C3B33">
        <w:t>all won by the Lib Dems with over 60% of votes cast.</w:t>
      </w:r>
    </w:p>
    <w:p w14:paraId="35123712" w14:textId="07CD28C8" w:rsidR="001C3B33" w:rsidRDefault="001C3B33" w:rsidP="00486494">
      <w:pPr>
        <w:spacing w:line="360" w:lineRule="auto"/>
      </w:pPr>
      <w:r>
        <w:t>The local party has a vigorous and engaged membership with a good cross section of age and experience in the active membership profile</w:t>
      </w:r>
      <w:r w:rsidR="004A22EF">
        <w:t>, local canvassing suggests a strong anti-Tory vote building, tactical voting has been seen in county by-elections to oust the conservatives.</w:t>
      </w:r>
    </w:p>
    <w:sectPr w:rsidR="001C3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94"/>
    <w:rsid w:val="00037953"/>
    <w:rsid w:val="000D511B"/>
    <w:rsid w:val="00146B09"/>
    <w:rsid w:val="0018516A"/>
    <w:rsid w:val="001C3B33"/>
    <w:rsid w:val="001D314D"/>
    <w:rsid w:val="002C4A81"/>
    <w:rsid w:val="00303730"/>
    <w:rsid w:val="00382899"/>
    <w:rsid w:val="003962CA"/>
    <w:rsid w:val="003E2E0A"/>
    <w:rsid w:val="00486494"/>
    <w:rsid w:val="004A22EF"/>
    <w:rsid w:val="00566705"/>
    <w:rsid w:val="005A6BCF"/>
    <w:rsid w:val="00600679"/>
    <w:rsid w:val="00642C1E"/>
    <w:rsid w:val="006E7BBD"/>
    <w:rsid w:val="007955E9"/>
    <w:rsid w:val="00862386"/>
    <w:rsid w:val="009A6643"/>
    <w:rsid w:val="009E22D5"/>
    <w:rsid w:val="00A8363B"/>
    <w:rsid w:val="00B82AA5"/>
    <w:rsid w:val="00BC2202"/>
    <w:rsid w:val="00DB6B03"/>
    <w:rsid w:val="00EE6642"/>
    <w:rsid w:val="00F400A7"/>
    <w:rsid w:val="00FD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06DF"/>
  <w15:chartTrackingRefBased/>
  <w15:docId w15:val="{3BE26A47-FAA5-4A29-B9F3-501ED2FA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rosell</dc:creator>
  <cp:keywords/>
  <dc:description/>
  <cp:lastModifiedBy>martin rosell</cp:lastModifiedBy>
  <cp:revision>24</cp:revision>
  <dcterms:created xsi:type="dcterms:W3CDTF">2023-06-20T16:06:00Z</dcterms:created>
  <dcterms:modified xsi:type="dcterms:W3CDTF">2023-06-21T18:32:00Z</dcterms:modified>
</cp:coreProperties>
</file>