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E78A" w14:textId="77777777" w:rsidR="00FC158E" w:rsidRPr="00FC158E" w:rsidRDefault="00FC158E">
      <w:pPr>
        <w:rPr>
          <w:b/>
          <w:bCs/>
          <w:sz w:val="28"/>
          <w:szCs w:val="28"/>
        </w:rPr>
      </w:pPr>
      <w:r w:rsidRPr="00FC158E">
        <w:rPr>
          <w:b/>
          <w:bCs/>
          <w:sz w:val="28"/>
          <w:szCs w:val="28"/>
        </w:rPr>
        <w:t xml:space="preserve">The Local Party is expected to: </w:t>
      </w:r>
    </w:p>
    <w:p w14:paraId="325F46B3" w14:textId="7777777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1. Finance the deposit. </w:t>
      </w:r>
    </w:p>
    <w:p w14:paraId="01093BAC" w14:textId="751AA585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2. Commit to an agreed level of campaigning. </w:t>
      </w:r>
    </w:p>
    <w:p w14:paraId="56571B5D" w14:textId="0E36D063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C158E">
        <w:rPr>
          <w:sz w:val="28"/>
          <w:szCs w:val="28"/>
        </w:rPr>
        <w:t xml:space="preserve">. Make available a party-trained and certified agent </w:t>
      </w:r>
    </w:p>
    <w:p w14:paraId="5BAE25BF" w14:textId="594A8A07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C158E">
        <w:rPr>
          <w:sz w:val="28"/>
          <w:szCs w:val="28"/>
        </w:rPr>
        <w:t xml:space="preserve">. Work with the Candidate to maintain and increase membership of the local party </w:t>
      </w:r>
    </w:p>
    <w:p w14:paraId="2DC0D003" w14:textId="267FE0E5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FC158E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Pr="00FC158E">
        <w:rPr>
          <w:sz w:val="28"/>
          <w:szCs w:val="28"/>
        </w:rPr>
        <w:t xml:space="preserve">o </w:t>
      </w:r>
      <w:r>
        <w:rPr>
          <w:sz w:val="28"/>
          <w:szCs w:val="28"/>
        </w:rPr>
        <w:t>provide</w:t>
      </w:r>
      <w:r w:rsidRPr="00FC158E">
        <w:rPr>
          <w:sz w:val="28"/>
          <w:szCs w:val="28"/>
        </w:rPr>
        <w:t xml:space="preserve"> appropriate campaign materials. </w:t>
      </w:r>
    </w:p>
    <w:p w14:paraId="4C89BDD1" w14:textId="1562FA9B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FC158E">
        <w:rPr>
          <w:sz w:val="28"/>
          <w:szCs w:val="28"/>
        </w:rPr>
        <w:t xml:space="preserve">. </w:t>
      </w:r>
      <w:r>
        <w:rPr>
          <w:sz w:val="28"/>
          <w:szCs w:val="28"/>
        </w:rPr>
        <w:t>Work with the candidate to m</w:t>
      </w:r>
      <w:r w:rsidRPr="00FC158E">
        <w:rPr>
          <w:sz w:val="28"/>
          <w:szCs w:val="28"/>
        </w:rPr>
        <w:t xml:space="preserve">aintain and increase a network of local contacts to maximise distribution of campaign materials and undertake canvassing of </w:t>
      </w:r>
      <w:r>
        <w:rPr>
          <w:sz w:val="28"/>
          <w:szCs w:val="28"/>
        </w:rPr>
        <w:t>target</w:t>
      </w:r>
      <w:r w:rsidRPr="00FC158E">
        <w:rPr>
          <w:sz w:val="28"/>
          <w:szCs w:val="28"/>
        </w:rPr>
        <w:t xml:space="preserve"> local area</w:t>
      </w:r>
      <w:r>
        <w:rPr>
          <w:sz w:val="28"/>
          <w:szCs w:val="28"/>
        </w:rPr>
        <w:t>s</w:t>
      </w:r>
    </w:p>
    <w:p w14:paraId="52496BC4" w14:textId="77777777" w:rsidR="00FC158E" w:rsidRPr="00FC158E" w:rsidRDefault="00FC158E">
      <w:pPr>
        <w:rPr>
          <w:sz w:val="28"/>
          <w:szCs w:val="28"/>
        </w:rPr>
      </w:pPr>
    </w:p>
    <w:p w14:paraId="62820F89" w14:textId="77777777" w:rsidR="00FC158E" w:rsidRPr="00FC158E" w:rsidRDefault="00FC158E">
      <w:pPr>
        <w:rPr>
          <w:b/>
          <w:bCs/>
          <w:sz w:val="28"/>
          <w:szCs w:val="28"/>
        </w:rPr>
      </w:pPr>
      <w:r w:rsidRPr="00FC158E">
        <w:rPr>
          <w:b/>
          <w:bCs/>
          <w:sz w:val="28"/>
          <w:szCs w:val="28"/>
        </w:rPr>
        <w:t xml:space="preserve">The Candidate is expected to: </w:t>
      </w:r>
    </w:p>
    <w:p w14:paraId="7DEB9C04" w14:textId="62EF1CD3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Work with the team to develop a profile for the constituency </w:t>
      </w:r>
    </w:p>
    <w:p w14:paraId="25528E19" w14:textId="7777777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2. Maintain membership of the Party at all </w:t>
      </w:r>
      <w:proofErr w:type="gramStart"/>
      <w:r w:rsidRPr="00FC158E">
        <w:rPr>
          <w:sz w:val="28"/>
          <w:szCs w:val="28"/>
        </w:rPr>
        <w:t>times, and</w:t>
      </w:r>
      <w:proofErr w:type="gramEnd"/>
      <w:r w:rsidRPr="00FC158E">
        <w:rPr>
          <w:sz w:val="28"/>
          <w:szCs w:val="28"/>
        </w:rPr>
        <w:t xml:space="preserve"> behave in line with the Candidates’ Code of Conduct. </w:t>
      </w:r>
    </w:p>
    <w:p w14:paraId="1505383C" w14:textId="2611B9A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>3. Work closely with the Campaign Team within the local Party, including agreement of a Campaign Plan</w:t>
      </w:r>
      <w:r>
        <w:rPr>
          <w:sz w:val="28"/>
          <w:szCs w:val="28"/>
        </w:rPr>
        <w:t xml:space="preserve">, which may </w:t>
      </w:r>
      <w:proofErr w:type="gramStart"/>
      <w:r w:rsidRPr="00FC158E">
        <w:rPr>
          <w:sz w:val="28"/>
          <w:szCs w:val="28"/>
        </w:rPr>
        <w:t>include:-</w:t>
      </w:r>
      <w:proofErr w:type="gramEnd"/>
      <w:r w:rsidRPr="00FC158E">
        <w:rPr>
          <w:sz w:val="28"/>
          <w:szCs w:val="28"/>
        </w:rPr>
        <w:t xml:space="preserve"> </w:t>
      </w:r>
    </w:p>
    <w:p w14:paraId="4EE04664" w14:textId="110C07B9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a. canvassing sessions </w:t>
      </w:r>
    </w:p>
    <w:p w14:paraId="552E4F76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>b. Assisting in the promotion of the campaign via social and other media.</w:t>
      </w:r>
    </w:p>
    <w:p w14:paraId="7F8EA6E3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 c. Regular engagement with local party members. </w:t>
      </w:r>
    </w:p>
    <w:p w14:paraId="49722412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d. Dealing with casework arising from the campaign </w:t>
      </w:r>
    </w:p>
    <w:p w14:paraId="0C0E8025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e. Taking an active part in all campaigning and social events. </w:t>
      </w:r>
    </w:p>
    <w:p w14:paraId="5079FF77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f. Taking an active part in council election campaigns and any other local campaigns organised by the local party. </w:t>
      </w:r>
    </w:p>
    <w:p w14:paraId="08DBC471" w14:textId="77777777" w:rsidR="00FC158E" w:rsidRPr="00FC158E" w:rsidRDefault="00FC158E" w:rsidP="00FC158E">
      <w:pPr>
        <w:ind w:left="720"/>
        <w:rPr>
          <w:sz w:val="28"/>
          <w:szCs w:val="28"/>
        </w:rPr>
      </w:pPr>
    </w:p>
    <w:p w14:paraId="578CEE1D" w14:textId="159105B3" w:rsidR="00052F67" w:rsidRPr="00FC158E" w:rsidRDefault="00052F67" w:rsidP="00FC158E">
      <w:pPr>
        <w:ind w:left="720"/>
        <w:rPr>
          <w:sz w:val="28"/>
          <w:szCs w:val="28"/>
        </w:rPr>
      </w:pPr>
    </w:p>
    <w:sectPr w:rsidR="00052F67" w:rsidRPr="00FC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D"/>
    <w:rsid w:val="00052F67"/>
    <w:rsid w:val="008137A0"/>
    <w:rsid w:val="0097596D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6E57"/>
  <w15:chartTrackingRefBased/>
  <w15:docId w15:val="{299455B2-0033-4B6F-A7FF-D2E6DAE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Hereford Lib Dems</dc:creator>
  <cp:keywords/>
  <dc:description/>
  <cp:lastModifiedBy>Hereford Lib Dems</cp:lastModifiedBy>
  <cp:revision>2</cp:revision>
  <dcterms:created xsi:type="dcterms:W3CDTF">2023-10-05T16:30:00Z</dcterms:created>
  <dcterms:modified xsi:type="dcterms:W3CDTF">2023-10-05T16:30:00Z</dcterms:modified>
</cp:coreProperties>
</file>